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6672D4" w14:textId="77777777" w:rsidR="00020A43" w:rsidRDefault="00E303E8">
      <w:pPr>
        <w:pStyle w:val="Title"/>
        <w:ind w:firstLine="174"/>
      </w:pPr>
      <w:r>
        <w:t>FR.APL.02. ASESMEN MANDIRI</w:t>
      </w:r>
    </w:p>
    <w:p w14:paraId="7C500A80" w14:textId="77777777" w:rsidR="00020A43" w:rsidRDefault="00020A43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b/>
          <w:color w:val="000000"/>
          <w:sz w:val="20"/>
          <w:szCs w:val="20"/>
        </w:rPr>
      </w:pPr>
    </w:p>
    <w:tbl>
      <w:tblPr>
        <w:tblStyle w:val="a"/>
        <w:tblW w:w="9787" w:type="dxa"/>
        <w:tblInd w:w="13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1"/>
        <w:gridCol w:w="1066"/>
        <w:gridCol w:w="284"/>
        <w:gridCol w:w="6156"/>
      </w:tblGrid>
      <w:tr w:rsidR="00020A43" w14:paraId="1298BBB2" w14:textId="77777777" w:rsidTr="0028016C">
        <w:trPr>
          <w:trHeight w:val="330"/>
        </w:trPr>
        <w:tc>
          <w:tcPr>
            <w:tcW w:w="2281" w:type="dxa"/>
            <w:vMerge w:val="restart"/>
            <w:tcBorders>
              <w:right w:val="single" w:sz="4" w:space="0" w:color="000000"/>
            </w:tcBorders>
          </w:tcPr>
          <w:p w14:paraId="25AFC863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2"/>
              <w:ind w:left="107" w:right="69"/>
              <w:rPr>
                <w:color w:val="000000"/>
              </w:rPr>
            </w:pPr>
            <w:r>
              <w:rPr>
                <w:color w:val="000000"/>
              </w:rPr>
              <w:t>Skema Sertifikasi (</w:t>
            </w:r>
            <w:r w:rsidRPr="0028016C">
              <w:rPr>
                <w:strike/>
                <w:color w:val="000000"/>
              </w:rPr>
              <w:t>KKNI/Okupasi</w:t>
            </w:r>
            <w:r w:rsidRPr="00AE183E">
              <w:rPr>
                <w:color w:val="000000"/>
              </w:rPr>
              <w:t>/</w:t>
            </w:r>
            <w:r w:rsidRPr="0028016C">
              <w:rPr>
                <w:b/>
                <w:bCs/>
                <w:color w:val="000000"/>
              </w:rPr>
              <w:t>Klaster</w:t>
            </w:r>
            <w:r>
              <w:rPr>
                <w:color w:val="000000"/>
              </w:rPr>
              <w:t>)</w:t>
            </w:r>
          </w:p>
        </w:tc>
        <w:tc>
          <w:tcPr>
            <w:tcW w:w="10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7496A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4"/>
              <w:ind w:left="116"/>
              <w:rPr>
                <w:color w:val="000000"/>
              </w:rPr>
            </w:pPr>
            <w:r>
              <w:rPr>
                <w:color w:val="000000"/>
              </w:rPr>
              <w:t>Judul</w:t>
            </w:r>
          </w:p>
        </w:tc>
        <w:tc>
          <w:tcPr>
            <w:tcW w:w="2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B86457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7" w:lineRule="auto"/>
              <w:ind w:left="18"/>
              <w:jc w:val="center"/>
              <w:rPr>
                <w:color w:val="000000"/>
              </w:rPr>
            </w:pPr>
            <w:r>
              <w:rPr>
                <w:color w:val="000000"/>
              </w:rPr>
              <w:t>:</w:t>
            </w:r>
          </w:p>
        </w:tc>
        <w:tc>
          <w:tcPr>
            <w:tcW w:w="615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3EE289B" w14:textId="6AC968F8" w:rsidR="00020A43" w:rsidRDefault="0028016C" w:rsidP="002801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Pemasaran Digital (</w:t>
            </w:r>
            <w:r w:rsidRPr="0028016C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Digital Marketing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</w:tr>
      <w:tr w:rsidR="00020A43" w14:paraId="7F5073CB" w14:textId="77777777" w:rsidTr="0028016C">
        <w:trPr>
          <w:trHeight w:val="382"/>
        </w:trPr>
        <w:tc>
          <w:tcPr>
            <w:tcW w:w="2281" w:type="dxa"/>
            <w:vMerge/>
            <w:tcBorders>
              <w:right w:val="single" w:sz="4" w:space="0" w:color="000000"/>
            </w:tcBorders>
          </w:tcPr>
          <w:p w14:paraId="08655909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06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1558AE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1"/>
              <w:ind w:left="116"/>
              <w:rPr>
                <w:color w:val="000000"/>
              </w:rPr>
            </w:pPr>
            <w:r>
              <w:rPr>
                <w:color w:val="000000"/>
              </w:rPr>
              <w:t>Nomor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F7DDB5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8"/>
              <w:jc w:val="center"/>
              <w:rPr>
                <w:color w:val="000000"/>
              </w:rPr>
            </w:pPr>
            <w:r>
              <w:rPr>
                <w:color w:val="000000"/>
              </w:rPr>
              <w:t>:</w:t>
            </w:r>
          </w:p>
        </w:tc>
        <w:tc>
          <w:tcPr>
            <w:tcW w:w="6156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44014212" w14:textId="3767A107" w:rsidR="00020A43" w:rsidRDefault="00505BEC" w:rsidP="002801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505BEC">
              <w:rPr>
                <w:rFonts w:ascii="Times New Roman" w:eastAsia="Times New Roman" w:hAnsi="Times New Roman" w:cs="Times New Roman"/>
                <w:color w:val="000000"/>
              </w:rPr>
              <w:t>006/Dok.SKM-06/ATI-2024</w:t>
            </w:r>
          </w:p>
        </w:tc>
      </w:tr>
    </w:tbl>
    <w:p w14:paraId="4C7728FC" w14:textId="77777777" w:rsidR="00020A43" w:rsidRDefault="00020A43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tbl>
      <w:tblPr>
        <w:tblStyle w:val="a0"/>
        <w:tblW w:w="9748" w:type="dxa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748"/>
      </w:tblGrid>
      <w:tr w:rsidR="00020A43" w14:paraId="57C6B0F3" w14:textId="77777777">
        <w:trPr>
          <w:trHeight w:val="537"/>
        </w:trPr>
        <w:tc>
          <w:tcPr>
            <w:tcW w:w="9748" w:type="dxa"/>
          </w:tcPr>
          <w:p w14:paraId="126C174D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PANDUAN ASESMEN MANDIRI</w:t>
            </w:r>
          </w:p>
        </w:tc>
      </w:tr>
      <w:tr w:rsidR="00020A43" w14:paraId="295B8DBA" w14:textId="77777777">
        <w:trPr>
          <w:trHeight w:val="1723"/>
        </w:trPr>
        <w:tc>
          <w:tcPr>
            <w:tcW w:w="9748" w:type="dxa"/>
          </w:tcPr>
          <w:p w14:paraId="7C7F3B28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Instruksi:</w:t>
            </w:r>
          </w:p>
          <w:p w14:paraId="380D686A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0"/>
                <w:szCs w:val="20"/>
              </w:rPr>
            </w:pPr>
          </w:p>
          <w:p w14:paraId="756B8026" w14:textId="77777777" w:rsidR="00020A43" w:rsidRDefault="00E303E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67"/>
                <w:tab w:val="left" w:pos="468"/>
              </w:tabs>
              <w:spacing w:line="291" w:lineRule="auto"/>
              <w:ind w:hanging="36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Baca setiap pertanyaan di kolom sebelah kiri</w:t>
            </w:r>
          </w:p>
          <w:p w14:paraId="3820233F" w14:textId="77777777" w:rsidR="00020A43" w:rsidRDefault="00E303E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67"/>
                <w:tab w:val="left" w:pos="468"/>
              </w:tabs>
              <w:spacing w:line="305" w:lineRule="auto"/>
              <w:ind w:hanging="36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Beri tanda centang (</w:t>
            </w:r>
            <w:r>
              <w:rPr>
                <w:rFonts w:ascii="Noto Sans Symbols" w:eastAsia="Noto Sans Symbols" w:hAnsi="Noto Sans Symbols" w:cs="Noto Sans Symbols"/>
                <w:color w:val="000000"/>
                <w:sz w:val="24"/>
                <w:szCs w:val="24"/>
              </w:rPr>
              <w:t>√</w:t>
            </w:r>
            <w:r>
              <w:rPr>
                <w:color w:val="000000"/>
                <w:sz w:val="24"/>
                <w:szCs w:val="24"/>
              </w:rPr>
              <w:t>) pada kotak jika Anda yakin dapat melakukan tugas yang dijelaskan.</w:t>
            </w:r>
          </w:p>
          <w:p w14:paraId="43F50207" w14:textId="77777777" w:rsidR="00020A43" w:rsidRDefault="00E303E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67"/>
                <w:tab w:val="left" w:pos="468"/>
              </w:tabs>
              <w:ind w:right="63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Isi kolom di sebelah kanan dengan menuliskan  bukti yang  relevan  anda miliki untuk menunjukkan  bahwa anda melakukan pekerjaan .</w:t>
            </w:r>
          </w:p>
        </w:tc>
      </w:tr>
    </w:tbl>
    <w:p w14:paraId="3858E17A" w14:textId="77777777" w:rsidR="00020A43" w:rsidRDefault="00020A43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tbl>
      <w:tblPr>
        <w:tblStyle w:val="a1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020A43" w14:paraId="65B36197" w14:textId="77777777">
        <w:trPr>
          <w:trHeight w:val="395"/>
        </w:trPr>
        <w:tc>
          <w:tcPr>
            <w:tcW w:w="2127" w:type="dxa"/>
            <w:vMerge w:val="restart"/>
          </w:tcPr>
          <w:p w14:paraId="44CED50B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4DCFEB06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1</w:t>
            </w:r>
          </w:p>
        </w:tc>
        <w:tc>
          <w:tcPr>
            <w:tcW w:w="1346" w:type="dxa"/>
          </w:tcPr>
          <w:p w14:paraId="3C7831D4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</w:tcPr>
          <w:p w14:paraId="6A1C5406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5BD06B5B" w14:textId="47D50CB3" w:rsidR="00020A43" w:rsidRDefault="00FA16F9">
            <w:pPr>
              <w:spacing w:before="240" w:after="240"/>
              <w:rPr>
                <w:rFonts w:ascii="Times New Roman" w:eastAsia="Times New Roman" w:hAnsi="Times New Roman" w:cs="Times New Roman"/>
              </w:rPr>
            </w:pPr>
            <w:r w:rsidRPr="00FA16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M.70MKT00.001.2</w:t>
            </w:r>
          </w:p>
        </w:tc>
      </w:tr>
      <w:tr w:rsidR="00020A43" w14:paraId="1694CDE7" w14:textId="77777777">
        <w:trPr>
          <w:trHeight w:val="398"/>
        </w:trPr>
        <w:tc>
          <w:tcPr>
            <w:tcW w:w="2127" w:type="dxa"/>
            <w:vMerge/>
          </w:tcPr>
          <w:p w14:paraId="2DB3CE66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</w:tcPr>
          <w:p w14:paraId="6601F226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</w:tcPr>
          <w:p w14:paraId="73B38680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493BCF84" w14:textId="595142BC" w:rsidR="00020A43" w:rsidRDefault="00FA16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FA16F9">
              <w:rPr>
                <w:rFonts w:ascii="Times New Roman" w:eastAsia="Times New Roman" w:hAnsi="Times New Roman" w:cs="Times New Roman"/>
              </w:rPr>
              <w:t>Melaksanakan Komunikasi Efektif</w:t>
            </w:r>
          </w:p>
        </w:tc>
      </w:tr>
      <w:tr w:rsidR="00020A43" w14:paraId="39A3FD8C" w14:textId="77777777">
        <w:trPr>
          <w:trHeight w:val="412"/>
        </w:trPr>
        <w:tc>
          <w:tcPr>
            <w:tcW w:w="5352" w:type="dxa"/>
            <w:gridSpan w:val="4"/>
          </w:tcPr>
          <w:p w14:paraId="65ABCD50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59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</w:t>
            </w:r>
            <w:r>
              <w:rPr>
                <w:b/>
                <w:color w:val="000000"/>
                <w:sz w:val="24"/>
                <w:szCs w:val="24"/>
              </w:rPr>
              <w:tab/>
              <w:t>?</w:t>
            </w:r>
          </w:p>
        </w:tc>
        <w:tc>
          <w:tcPr>
            <w:tcW w:w="535" w:type="dxa"/>
          </w:tcPr>
          <w:p w14:paraId="0AF07153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453828E9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16864F7C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020A43" w14:paraId="5AE673DA" w14:textId="77777777">
        <w:trPr>
          <w:trHeight w:val="1756"/>
        </w:trPr>
        <w:tc>
          <w:tcPr>
            <w:tcW w:w="5352" w:type="dxa"/>
            <w:gridSpan w:val="4"/>
          </w:tcPr>
          <w:p w14:paraId="6342B1DC" w14:textId="1A79277E" w:rsidR="00020A43" w:rsidRPr="00FA16F9" w:rsidRDefault="00E303E8" w:rsidP="00FA16F9">
            <w:pPr>
              <w:pStyle w:val="ListParagraph"/>
              <w:numPr>
                <w:ilvl w:val="0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rPr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 xml:space="preserve">Elemen: </w:t>
            </w:r>
            <w:r w:rsidR="00FA16F9" w:rsidRPr="00FA16F9">
              <w:rPr>
                <w:sz w:val="24"/>
                <w:szCs w:val="24"/>
              </w:rPr>
              <w:t>Mengidentifikasi gaya komunikasi pelanggan</w:t>
            </w:r>
          </w:p>
          <w:p w14:paraId="10AE2223" w14:textId="77777777" w:rsidR="00020A43" w:rsidRDefault="00E303E8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7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3604AB2" w14:textId="61E24A2E" w:rsidR="00020A43" w:rsidRPr="00FA16F9" w:rsidRDefault="00FA16F9" w:rsidP="00FA16F9">
            <w:pPr>
              <w:pStyle w:val="ListParagraph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92"/>
              <w:jc w:val="both"/>
              <w:rPr>
                <w:color w:val="000000"/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>Gaya komunikasi pelanggan diidentifikasi sesuai dengan karakter pelanggan</w:t>
            </w:r>
          </w:p>
          <w:p w14:paraId="201E4810" w14:textId="2592EB1D" w:rsidR="00020A43" w:rsidRDefault="00FA16F9" w:rsidP="00FA16F9">
            <w:pPr>
              <w:pStyle w:val="ListParagraph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92"/>
              <w:jc w:val="both"/>
              <w:rPr>
                <w:color w:val="000000"/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>Teknik menghadapi pelanggan dengan gaya komunikasi yang berbeda- beda diterapkan sesuai dengan kebutuhan pelanggan</w:t>
            </w:r>
          </w:p>
          <w:p w14:paraId="7901BC80" w14:textId="2035D1CE" w:rsidR="00020A43" w:rsidRDefault="00FA16F9" w:rsidP="00FA16F9">
            <w:pPr>
              <w:pStyle w:val="ListParagraph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>Teknik berkomunikasi dengan bantuan teknologi diterapkan sesuai dengan kebijakan dan prosedur organisasi</w:t>
            </w:r>
          </w:p>
        </w:tc>
        <w:tc>
          <w:tcPr>
            <w:tcW w:w="535" w:type="dxa"/>
          </w:tcPr>
          <w:p w14:paraId="52A96652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3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47C74050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4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1FB25D0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20A43" w14:paraId="5E5DD886" w14:textId="77777777" w:rsidTr="00FA16F9">
        <w:trPr>
          <w:trHeight w:val="1833"/>
        </w:trPr>
        <w:tc>
          <w:tcPr>
            <w:tcW w:w="5352" w:type="dxa"/>
            <w:gridSpan w:val="4"/>
          </w:tcPr>
          <w:p w14:paraId="55F7637C" w14:textId="140DB714" w:rsidR="00020A43" w:rsidRPr="00FA16F9" w:rsidRDefault="00E303E8" w:rsidP="00FA16F9">
            <w:pPr>
              <w:pStyle w:val="ListParagraph"/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 xml:space="preserve">Elemen: </w:t>
            </w:r>
            <w:r w:rsidR="00FA16F9" w:rsidRPr="00FA16F9">
              <w:rPr>
                <w:bCs/>
                <w:color w:val="000000"/>
                <w:sz w:val="24"/>
                <w:szCs w:val="24"/>
              </w:rPr>
              <w:t>Melaksanakan komunikasi langsung menggunakan bahasa lisan, tulisan, dan bahasa tubuh</w:t>
            </w:r>
          </w:p>
          <w:p w14:paraId="0EB07E77" w14:textId="77777777" w:rsidR="00020A43" w:rsidRDefault="00E303E8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3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6E07A931" w14:textId="77777777" w:rsidR="00FA16F9" w:rsidRDefault="00FA16F9" w:rsidP="00FA16F9">
            <w:pPr>
              <w:pStyle w:val="ListParagraph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right="92"/>
              <w:jc w:val="both"/>
              <w:rPr>
                <w:color w:val="000000"/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 xml:space="preserve">Pemilihan kata-kata saat berkomunikasi dilakukan secara cermat sesuai dengan karakter lawan bicara dan etika bisnis. </w:t>
            </w:r>
          </w:p>
          <w:p w14:paraId="11B38BF1" w14:textId="77777777" w:rsidR="00FA16F9" w:rsidRDefault="00FA16F9" w:rsidP="00FA16F9">
            <w:pPr>
              <w:pStyle w:val="ListParagraph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right="92"/>
              <w:jc w:val="both"/>
              <w:rPr>
                <w:color w:val="000000"/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 xml:space="preserve">Bahasa tubuh, bahasa tulisan, dan ekspresi wajah dikendalikan sesuai dengan karakter lawan bicara dan etika bisnis. </w:t>
            </w:r>
          </w:p>
          <w:p w14:paraId="57831474" w14:textId="77777777" w:rsidR="00FA16F9" w:rsidRDefault="00FA16F9" w:rsidP="00FA16F9">
            <w:pPr>
              <w:pStyle w:val="ListParagraph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right="92"/>
              <w:jc w:val="both"/>
              <w:rPr>
                <w:color w:val="000000"/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 xml:space="preserve">Tata penampilan profesional dilaksanakan sesuai dengan karakter lawan bicara dan etika bisnis. </w:t>
            </w:r>
          </w:p>
          <w:p w14:paraId="17F16C4D" w14:textId="77777777" w:rsidR="00FA16F9" w:rsidRDefault="00FA16F9" w:rsidP="00FA16F9">
            <w:pPr>
              <w:pStyle w:val="ListParagraph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right="92"/>
              <w:jc w:val="both"/>
              <w:rPr>
                <w:color w:val="000000"/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 xml:space="preserve">Komunikasi antara pelanggan dan staf </w:t>
            </w:r>
            <w:r w:rsidRPr="00FA16F9">
              <w:rPr>
                <w:color w:val="000000"/>
                <w:sz w:val="24"/>
                <w:szCs w:val="24"/>
              </w:rPr>
              <w:lastRenderedPageBreak/>
              <w:t>dilaksanakan sesuai dengan karakter lawan bicara dan etika bisnis.</w:t>
            </w:r>
          </w:p>
          <w:p w14:paraId="27CCB579" w14:textId="20FC2C07" w:rsidR="00020A43" w:rsidRPr="00FA16F9" w:rsidRDefault="00FA16F9" w:rsidP="00FA16F9">
            <w:pPr>
              <w:pStyle w:val="ListParagraph"/>
              <w:numPr>
                <w:ilvl w:val="1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6" w:lineRule="auto"/>
              <w:ind w:right="92"/>
              <w:jc w:val="both"/>
              <w:rPr>
                <w:color w:val="000000"/>
                <w:sz w:val="24"/>
                <w:szCs w:val="24"/>
              </w:rPr>
            </w:pPr>
            <w:r w:rsidRPr="00FA16F9">
              <w:rPr>
                <w:color w:val="000000"/>
                <w:sz w:val="24"/>
                <w:szCs w:val="24"/>
              </w:rPr>
              <w:t>Kemampuan komunikasi ditingkatkan untuk meminimalkan kesalahpahaman antar komunikan untuk mencapai komunikasi yang efektif</w:t>
            </w:r>
          </w:p>
        </w:tc>
        <w:tc>
          <w:tcPr>
            <w:tcW w:w="535" w:type="dxa"/>
          </w:tcPr>
          <w:p w14:paraId="735A9E13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766F24CD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20E3CDE0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514877D4" w14:textId="77777777" w:rsidR="00020A43" w:rsidRDefault="00020A43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</w:pPr>
    </w:p>
    <w:tbl>
      <w:tblPr>
        <w:tblStyle w:val="a2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5C16C9" w14:paraId="3E037EEA" w14:textId="77777777">
        <w:trPr>
          <w:trHeight w:val="395"/>
        </w:trPr>
        <w:tc>
          <w:tcPr>
            <w:tcW w:w="2127" w:type="dxa"/>
            <w:vMerge w:val="restart"/>
          </w:tcPr>
          <w:p w14:paraId="6429D01D" w14:textId="77777777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/>
              <w:rPr>
                <w:b/>
                <w:color w:val="000000"/>
                <w:sz w:val="20"/>
                <w:szCs w:val="20"/>
              </w:rPr>
            </w:pPr>
          </w:p>
          <w:p w14:paraId="3321C90B" w14:textId="77777777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2</w:t>
            </w:r>
          </w:p>
        </w:tc>
        <w:tc>
          <w:tcPr>
            <w:tcW w:w="1346" w:type="dxa"/>
          </w:tcPr>
          <w:p w14:paraId="322A830A" w14:textId="77777777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9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</w:tcPr>
          <w:p w14:paraId="23F1DA85" w14:textId="77777777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1058E986" w14:textId="1B02002A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5C16C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M.70MKT00.005.2</w:t>
            </w:r>
          </w:p>
        </w:tc>
      </w:tr>
      <w:tr w:rsidR="005C16C9" w14:paraId="2A8D53DD" w14:textId="77777777">
        <w:trPr>
          <w:trHeight w:val="398"/>
        </w:trPr>
        <w:tc>
          <w:tcPr>
            <w:tcW w:w="2127" w:type="dxa"/>
            <w:vMerge/>
          </w:tcPr>
          <w:p w14:paraId="2728AA8E" w14:textId="77777777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</w:tcPr>
          <w:p w14:paraId="5E23D15E" w14:textId="77777777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</w:tcPr>
          <w:p w14:paraId="1F23DD70" w14:textId="77777777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3DF2E6CE" w14:textId="0E3226B7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5C16C9">
              <w:rPr>
                <w:rFonts w:ascii="Times New Roman" w:eastAsia="Times New Roman" w:hAnsi="Times New Roman" w:cs="Times New Roman"/>
              </w:rPr>
              <w:t>Mengidentifikasi Elemen Pemasaran Organisasi</w:t>
            </w:r>
          </w:p>
        </w:tc>
      </w:tr>
      <w:tr w:rsidR="00020A43" w14:paraId="3EF16EB3" w14:textId="77777777">
        <w:trPr>
          <w:trHeight w:val="412"/>
        </w:trPr>
        <w:tc>
          <w:tcPr>
            <w:tcW w:w="5352" w:type="dxa"/>
            <w:gridSpan w:val="4"/>
          </w:tcPr>
          <w:p w14:paraId="0AD715C3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59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</w:t>
            </w:r>
            <w:r>
              <w:rPr>
                <w:b/>
                <w:color w:val="000000"/>
                <w:sz w:val="24"/>
                <w:szCs w:val="24"/>
              </w:rPr>
              <w:tab/>
              <w:t>?</w:t>
            </w:r>
          </w:p>
        </w:tc>
        <w:tc>
          <w:tcPr>
            <w:tcW w:w="535" w:type="dxa"/>
          </w:tcPr>
          <w:p w14:paraId="786A9076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2B34E8AB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27CEADE2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020A43" w14:paraId="55BA9CF4" w14:textId="77777777">
        <w:trPr>
          <w:trHeight w:val="1758"/>
        </w:trPr>
        <w:tc>
          <w:tcPr>
            <w:tcW w:w="5352" w:type="dxa"/>
            <w:gridSpan w:val="4"/>
          </w:tcPr>
          <w:p w14:paraId="4F309A53" w14:textId="3D4A01AE" w:rsidR="00020A43" w:rsidRPr="005C16C9" w:rsidRDefault="00E303E8" w:rsidP="005C16C9">
            <w:pPr>
              <w:pStyle w:val="ListParagraph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 xml:space="preserve">Elemen: </w:t>
            </w:r>
            <w:r w:rsidR="005C16C9" w:rsidRPr="005C16C9">
              <w:rPr>
                <w:color w:val="000000"/>
                <w:sz w:val="24"/>
                <w:szCs w:val="24"/>
              </w:rPr>
              <w:t>Mengidentifikasi elemen strategi pemasaran organisasi</w:t>
            </w:r>
          </w:p>
          <w:p w14:paraId="169D3F11" w14:textId="77777777" w:rsidR="00020A43" w:rsidRPr="005C16C9" w:rsidRDefault="00E303E8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Kriteria Unjuk Kerja:</w:t>
            </w:r>
          </w:p>
          <w:p w14:paraId="71965B69" w14:textId="77777777" w:rsidR="005C16C9" w:rsidRPr="005C16C9" w:rsidRDefault="005C16C9" w:rsidP="005C16C9">
            <w:pPr>
              <w:pStyle w:val="ListParagraph"/>
              <w:numPr>
                <w:ilvl w:val="1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 w:hanging="378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Definisi segmentasi, targeting, dan positioning dijelaskan untuk memudahkan penentuan strategi pemasaran.</w:t>
            </w:r>
          </w:p>
          <w:p w14:paraId="5C828D1C" w14:textId="77777777" w:rsidR="005C16C9" w:rsidRPr="005C16C9" w:rsidRDefault="005C16C9" w:rsidP="005C16C9">
            <w:pPr>
              <w:pStyle w:val="ListParagraph"/>
              <w:numPr>
                <w:ilvl w:val="1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 w:hanging="378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 xml:space="preserve">Segmentasi oganisasi diuraikan sesuai dengan strategi organisasi. </w:t>
            </w:r>
          </w:p>
          <w:p w14:paraId="34EF8330" w14:textId="77777777" w:rsidR="005C16C9" w:rsidRPr="005C16C9" w:rsidRDefault="005C16C9" w:rsidP="005C16C9">
            <w:pPr>
              <w:pStyle w:val="ListParagraph"/>
              <w:numPr>
                <w:ilvl w:val="1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 w:hanging="378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 xml:space="preserve">Target segmen diidentifikasi untuk memudahkan penyusunan strategi pemasaran. </w:t>
            </w:r>
          </w:p>
          <w:p w14:paraId="3857F932" w14:textId="2083DDE8" w:rsidR="00020A43" w:rsidRDefault="005C16C9" w:rsidP="005C16C9">
            <w:pPr>
              <w:pStyle w:val="ListParagraph"/>
              <w:numPr>
                <w:ilvl w:val="1"/>
                <w:numId w:val="1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 w:hanging="378"/>
              <w:jc w:val="both"/>
              <w:rPr>
                <w:b/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 xml:space="preserve">Positioning yang ditetapkan dijabarkan sesuai dengan strategi organisasi. </w:t>
            </w:r>
          </w:p>
        </w:tc>
        <w:tc>
          <w:tcPr>
            <w:tcW w:w="535" w:type="dxa"/>
          </w:tcPr>
          <w:p w14:paraId="21FFBE52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6B350A61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6CDC2D16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20A43" w14:paraId="2CE7B798" w14:textId="77777777">
        <w:trPr>
          <w:trHeight w:val="1462"/>
        </w:trPr>
        <w:tc>
          <w:tcPr>
            <w:tcW w:w="5352" w:type="dxa"/>
            <w:gridSpan w:val="4"/>
          </w:tcPr>
          <w:p w14:paraId="73240F22" w14:textId="13AE044C" w:rsidR="00020A43" w:rsidRDefault="00E303E8" w:rsidP="005C16C9">
            <w:pPr>
              <w:pStyle w:val="ListParagraph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="005C16C9" w:rsidRPr="005C16C9">
              <w:rPr>
                <w:color w:val="000000"/>
                <w:sz w:val="24"/>
                <w:szCs w:val="24"/>
              </w:rPr>
              <w:t>Mengidentifikasi elemen taktik pemasaran oganisasi</w:t>
            </w:r>
          </w:p>
          <w:p w14:paraId="49658B07" w14:textId="77777777" w:rsidR="00020A43" w:rsidRDefault="00E303E8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73845069" w14:textId="77777777" w:rsidR="005C16C9" w:rsidRDefault="005C16C9" w:rsidP="005C16C9">
            <w:pPr>
              <w:pStyle w:val="ListParagraph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Definisi diferensiasi, bauran pemasaran dan penjualan dijelaskan untuk memudahkan penyusunan taktik Pemasaran.</w:t>
            </w:r>
          </w:p>
          <w:p w14:paraId="778602AD" w14:textId="77777777" w:rsidR="005C16C9" w:rsidRDefault="005C16C9" w:rsidP="005C16C9">
            <w:pPr>
              <w:pStyle w:val="ListParagraph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 xml:space="preserve">Kerangka diferensiasi secara infrastruktur (infrastructure), konten (content), dan context, diidentifikasi untuk memudahkan penyusunan taktik pemasaran. </w:t>
            </w:r>
          </w:p>
          <w:p w14:paraId="035AA356" w14:textId="77777777" w:rsidR="005C16C9" w:rsidRDefault="005C16C9" w:rsidP="005C16C9">
            <w:pPr>
              <w:pStyle w:val="ListParagraph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 xml:space="preserve">Elemen-elemen dalam bauran pemasaran dijabarkan untuk memudahkan penyusunan taktik Pemasaran. </w:t>
            </w:r>
          </w:p>
          <w:p w14:paraId="3123B3F5" w14:textId="1F073008" w:rsidR="00020A43" w:rsidRDefault="005C16C9" w:rsidP="005C16C9">
            <w:pPr>
              <w:pStyle w:val="ListParagraph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 xml:space="preserve">Tipe-tipe pendekatan penjualan diidentifikasi untuk memudahkan penyusunan taktik pemasaran. </w:t>
            </w:r>
          </w:p>
        </w:tc>
        <w:tc>
          <w:tcPr>
            <w:tcW w:w="535" w:type="dxa"/>
          </w:tcPr>
          <w:p w14:paraId="41BB7C0B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50929B1F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2355C809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5C16C9" w14:paraId="58A808EB" w14:textId="77777777">
        <w:trPr>
          <w:trHeight w:val="1462"/>
        </w:trPr>
        <w:tc>
          <w:tcPr>
            <w:tcW w:w="5352" w:type="dxa"/>
            <w:gridSpan w:val="4"/>
          </w:tcPr>
          <w:p w14:paraId="6D0217A6" w14:textId="4074FF66" w:rsidR="005C16C9" w:rsidRDefault="005C16C9" w:rsidP="005C16C9">
            <w:pPr>
              <w:pStyle w:val="ListParagraph"/>
              <w:numPr>
                <w:ilvl w:val="0"/>
                <w:numId w:val="1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Elemen: </w:t>
            </w:r>
            <w:r w:rsidRPr="005C16C9">
              <w:rPr>
                <w:color w:val="000000"/>
                <w:sz w:val="24"/>
                <w:szCs w:val="24"/>
              </w:rPr>
              <w:t>Mengidentifikasi elemen nilai Pemasaran organisasi</w:t>
            </w:r>
          </w:p>
          <w:p w14:paraId="045220C3" w14:textId="77777777" w:rsidR="005C16C9" w:rsidRDefault="005C16C9" w:rsidP="005C16C9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76A3EB8A" w14:textId="2D8B02D1" w:rsidR="005C16C9" w:rsidRPr="005C16C9" w:rsidRDefault="005C16C9" w:rsidP="005C16C9">
            <w:pPr>
              <w:pStyle w:val="ListParagraph"/>
              <w:numPr>
                <w:ilvl w:val="1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Definisi merek (brand), layanan (service), proses (process) dijelaskan sesuai dengan nilai organisasi.</w:t>
            </w:r>
          </w:p>
          <w:p w14:paraId="447313AC" w14:textId="77777777" w:rsidR="005C16C9" w:rsidRDefault="005C16C9" w:rsidP="005C16C9">
            <w:pPr>
              <w:pStyle w:val="ListParagraph"/>
              <w:numPr>
                <w:ilvl w:val="1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Ekuitas merek (brand equity) dan elemen pembentuknya dijelaskan agar sesuai dengan nilai organisasi.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</w:p>
          <w:p w14:paraId="16C34FFD" w14:textId="77777777" w:rsidR="005C16C9" w:rsidRDefault="005C16C9" w:rsidP="005C16C9">
            <w:pPr>
              <w:pStyle w:val="ListParagraph"/>
              <w:numPr>
                <w:ilvl w:val="1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 xml:space="preserve">Dimensi kualitas pelayanan (service quality) dijabarkan agar tetap relevan dengan nilai organisasi. </w:t>
            </w:r>
          </w:p>
          <w:p w14:paraId="282D8CA5" w14:textId="080678FC" w:rsidR="005C16C9" w:rsidRDefault="005C16C9" w:rsidP="005C16C9">
            <w:pPr>
              <w:pStyle w:val="ListParagraph"/>
              <w:numPr>
                <w:ilvl w:val="1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 xml:space="preserve">Konsep quality, cost, delivery dan kaitannya dengan proses diuraikan agar menghasilkan proses Pemasaran yang optimal </w:t>
            </w:r>
          </w:p>
        </w:tc>
        <w:tc>
          <w:tcPr>
            <w:tcW w:w="535" w:type="dxa"/>
          </w:tcPr>
          <w:p w14:paraId="76794BD0" w14:textId="4C32E57F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265E5B68" w14:textId="579B069D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0CE56D8A" w14:textId="77777777" w:rsidR="005C16C9" w:rsidRDefault="005C16C9" w:rsidP="005C16C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597FBBE" w14:textId="77777777" w:rsidR="00020A43" w:rsidRDefault="00020A43">
      <w:pPr>
        <w:rPr>
          <w:sz w:val="2"/>
          <w:szCs w:val="2"/>
        </w:rPr>
      </w:pPr>
    </w:p>
    <w:p w14:paraId="74FABB41" w14:textId="77777777" w:rsidR="00AA22CB" w:rsidRPr="00AA22CB" w:rsidRDefault="00AA22CB" w:rsidP="00AA22CB">
      <w:pPr>
        <w:rPr>
          <w:sz w:val="2"/>
          <w:szCs w:val="2"/>
        </w:rPr>
      </w:pPr>
    </w:p>
    <w:p w14:paraId="5BA85800" w14:textId="77777777" w:rsidR="00020A43" w:rsidRDefault="00020A43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b/>
          <w:color w:val="000000"/>
          <w:sz w:val="21"/>
          <w:szCs w:val="21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AA22CB" w14:paraId="5548BEE0" w14:textId="77777777">
        <w:trPr>
          <w:trHeight w:val="398"/>
        </w:trPr>
        <w:tc>
          <w:tcPr>
            <w:tcW w:w="2127" w:type="dxa"/>
            <w:vMerge w:val="restart"/>
          </w:tcPr>
          <w:p w14:paraId="6444F068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43C7C203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3</w:t>
            </w:r>
          </w:p>
        </w:tc>
        <w:tc>
          <w:tcPr>
            <w:tcW w:w="1346" w:type="dxa"/>
          </w:tcPr>
          <w:p w14:paraId="616ACD12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</w:tcPr>
          <w:p w14:paraId="594A1F87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0BA85EC7" w14:textId="02F546F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AA22C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M.70MKT00.003.2</w:t>
            </w:r>
          </w:p>
        </w:tc>
      </w:tr>
      <w:tr w:rsidR="00AA22CB" w14:paraId="128A4B87" w14:textId="77777777">
        <w:trPr>
          <w:trHeight w:val="395"/>
        </w:trPr>
        <w:tc>
          <w:tcPr>
            <w:tcW w:w="2127" w:type="dxa"/>
            <w:vMerge/>
          </w:tcPr>
          <w:p w14:paraId="62CF7542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</w:tcPr>
          <w:p w14:paraId="4BD255AB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</w:tcPr>
          <w:p w14:paraId="5F2D6227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6B1B549F" w14:textId="0BA8AEC8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AA22CB">
              <w:rPr>
                <w:rFonts w:ascii="Times New Roman" w:eastAsia="Times New Roman" w:hAnsi="Times New Roman" w:cs="Times New Roman"/>
              </w:rPr>
              <w:t>Melaksanakan Analisis Lingkungan Bisnis</w:t>
            </w:r>
          </w:p>
        </w:tc>
      </w:tr>
      <w:tr w:rsidR="00020A43" w14:paraId="353F1D72" w14:textId="77777777">
        <w:trPr>
          <w:trHeight w:val="414"/>
        </w:trPr>
        <w:tc>
          <w:tcPr>
            <w:tcW w:w="5352" w:type="dxa"/>
            <w:gridSpan w:val="4"/>
          </w:tcPr>
          <w:p w14:paraId="5E8045F2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</w:t>
            </w:r>
            <w:r>
              <w:rPr>
                <w:b/>
                <w:color w:val="000000"/>
                <w:sz w:val="24"/>
                <w:szCs w:val="24"/>
              </w:rPr>
              <w:tab/>
              <w:t>?</w:t>
            </w:r>
          </w:p>
        </w:tc>
        <w:tc>
          <w:tcPr>
            <w:tcW w:w="535" w:type="dxa"/>
          </w:tcPr>
          <w:p w14:paraId="7A082ED3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26F953A8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460B2960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AA22CB" w14:paraId="36D6C2B3" w14:textId="77777777">
        <w:trPr>
          <w:trHeight w:val="1755"/>
        </w:trPr>
        <w:tc>
          <w:tcPr>
            <w:tcW w:w="5352" w:type="dxa"/>
            <w:gridSpan w:val="4"/>
          </w:tcPr>
          <w:p w14:paraId="01F533C4" w14:textId="78038FD7" w:rsidR="00AA22CB" w:rsidRPr="00AA22CB" w:rsidRDefault="00AA22CB" w:rsidP="00AA22CB">
            <w:pPr>
              <w:pStyle w:val="ListParagraph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3" w:hanging="283"/>
              <w:rPr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>Elemen: Mengidentifikasi perubahan lingkungan</w:t>
            </w:r>
          </w:p>
          <w:p w14:paraId="36CF9748" w14:textId="77777777" w:rsidR="00AA22CB" w:rsidRPr="005C16C9" w:rsidRDefault="00AA22CB" w:rsidP="00AA22C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Kriteria Unjuk Kerja:</w:t>
            </w:r>
          </w:p>
          <w:p w14:paraId="646A8B47" w14:textId="19095057" w:rsidR="00AA22CB" w:rsidRP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 xml:space="preserve">Perubahan teknologi, sosial budaya, ekonomi, politik legal dan perubahan pasar diidentifikasi sesuai dengan kebutuhan organisasi. </w:t>
            </w:r>
          </w:p>
          <w:p w14:paraId="091CA435" w14:textId="45551E8D" w:rsid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 w:hanging="378"/>
              <w:jc w:val="both"/>
              <w:rPr>
                <w:b/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 xml:space="preserve">Kebijakan organisasi secara makro dikaji ulang kesesuaian dan relevansinya dengan kondisi makro terkini. </w:t>
            </w:r>
            <w:r w:rsidRPr="005C16C9">
              <w:rPr>
                <w:color w:val="000000"/>
                <w:sz w:val="24"/>
                <w:szCs w:val="24"/>
              </w:rPr>
              <w:t xml:space="preserve">Segmentasi oganisasi diuraikan sesuai dengan strategi organisasi. </w:t>
            </w:r>
          </w:p>
        </w:tc>
        <w:tc>
          <w:tcPr>
            <w:tcW w:w="535" w:type="dxa"/>
          </w:tcPr>
          <w:p w14:paraId="2AD43A01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2AC20D69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1892ED6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A22CB" w14:paraId="25BF2C20" w14:textId="77777777">
        <w:trPr>
          <w:trHeight w:val="2049"/>
        </w:trPr>
        <w:tc>
          <w:tcPr>
            <w:tcW w:w="5352" w:type="dxa"/>
            <w:gridSpan w:val="4"/>
          </w:tcPr>
          <w:p w14:paraId="42A6AB94" w14:textId="43E24F15" w:rsidR="00AA22CB" w:rsidRDefault="00AA22CB" w:rsidP="00AA22CB">
            <w:pPr>
              <w:pStyle w:val="ListParagraph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AA22CB">
              <w:rPr>
                <w:color w:val="000000"/>
                <w:sz w:val="24"/>
                <w:szCs w:val="24"/>
              </w:rPr>
              <w:t>Menjabarkan situasi persaingan pasar</w:t>
            </w:r>
          </w:p>
          <w:p w14:paraId="0F11196C" w14:textId="77777777" w:rsidR="00AA22CB" w:rsidRDefault="00AA22CB" w:rsidP="00AA22CB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41A5C905" w14:textId="1ABA5CB1" w:rsidR="00AA22CB" w:rsidRP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 xml:space="preserve">Informasi pesaing dicari berdasarkan kebutuhan pasar. </w:t>
            </w:r>
          </w:p>
          <w:p w14:paraId="66E9289A" w14:textId="77777777" w:rsid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>Informasi pesaing dianalisis berdasarkan kebutuhan pasar.</w:t>
            </w:r>
          </w:p>
          <w:p w14:paraId="510DB9CB" w14:textId="5FEC5BF5" w:rsid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>Hasil analisis informasi pesaing dievaluasi berdasarkan kebutuhan pasar.</w:t>
            </w:r>
            <w:r w:rsidRPr="005C16C9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35" w:type="dxa"/>
          </w:tcPr>
          <w:p w14:paraId="169D8AB3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34DEA25C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5C077923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A22CB" w14:paraId="15EFFA12" w14:textId="77777777">
        <w:trPr>
          <w:trHeight w:val="2049"/>
        </w:trPr>
        <w:tc>
          <w:tcPr>
            <w:tcW w:w="5352" w:type="dxa"/>
            <w:gridSpan w:val="4"/>
          </w:tcPr>
          <w:p w14:paraId="3AA286F8" w14:textId="5FCB631F" w:rsidR="00AA22CB" w:rsidRDefault="00AA22CB" w:rsidP="00AA22CB">
            <w:pPr>
              <w:pStyle w:val="ListParagraph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Elemen: </w:t>
            </w:r>
            <w:r w:rsidRPr="00AA22CB">
              <w:rPr>
                <w:color w:val="000000"/>
                <w:sz w:val="24"/>
                <w:szCs w:val="24"/>
              </w:rPr>
              <w:t>Mengidentifikasi situasi pelanggan</w:t>
            </w:r>
          </w:p>
          <w:p w14:paraId="0820A25A" w14:textId="77777777" w:rsidR="00AA22CB" w:rsidRDefault="00AA22CB" w:rsidP="00AA22CB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5FE92547" w14:textId="298ED892" w:rsidR="00AA22CB" w:rsidRP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 xml:space="preserve">Situasi pelanggan dari segi kognitif (cognitive), konatif (conative), dan afektif (affective) diidentifikasi berdasarkan kebutuhan pasar. </w:t>
            </w:r>
          </w:p>
          <w:p w14:paraId="5935C1EE" w14:textId="3210D69E" w:rsid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 xml:space="preserve">Pangsa pasar (market share), ukuran pasar (market size), pertumbuhan pasar (market growth) terhadap pelanggan dievaluasi berdasarkan kebutuhan organisasi. </w:t>
            </w:r>
          </w:p>
        </w:tc>
        <w:tc>
          <w:tcPr>
            <w:tcW w:w="535" w:type="dxa"/>
          </w:tcPr>
          <w:p w14:paraId="7E5DBED1" w14:textId="75B106A0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6D6E65B0" w14:textId="2358299A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3F400441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A22CB" w14:paraId="3656654B" w14:textId="77777777">
        <w:trPr>
          <w:trHeight w:val="2049"/>
        </w:trPr>
        <w:tc>
          <w:tcPr>
            <w:tcW w:w="5352" w:type="dxa"/>
            <w:gridSpan w:val="4"/>
          </w:tcPr>
          <w:p w14:paraId="74EE2F4D" w14:textId="77DF2B13" w:rsidR="00AA22CB" w:rsidRDefault="00AA22CB" w:rsidP="00AA22CB">
            <w:pPr>
              <w:pStyle w:val="ListParagraph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AA22CB">
              <w:rPr>
                <w:color w:val="000000"/>
                <w:sz w:val="24"/>
                <w:szCs w:val="24"/>
              </w:rPr>
              <w:t>Melakukan analisis komprehensif terhadap organisasi</w:t>
            </w:r>
          </w:p>
          <w:p w14:paraId="70998605" w14:textId="77777777" w:rsidR="00AA22CB" w:rsidRDefault="00AA22CB" w:rsidP="00AA22CB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1F20FCCC" w14:textId="77777777" w:rsid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>Sumber daya, capability, dan kompetensi diidentifikasi secara komprehensif.</w:t>
            </w:r>
          </w:p>
          <w:p w14:paraId="405A608B" w14:textId="77777777" w:rsid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>Situasi internal (kekuatan dan kelemahan) organisasi dikaji ulang secara komprehensif.</w:t>
            </w:r>
          </w:p>
          <w:p w14:paraId="0664C3CB" w14:textId="66368CFC" w:rsidR="00AA22CB" w:rsidRDefault="00AA22C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AA22CB">
              <w:rPr>
                <w:color w:val="000000"/>
                <w:sz w:val="24"/>
                <w:szCs w:val="24"/>
              </w:rPr>
              <w:t xml:space="preserve">Fokus strategis organisasi ditetapkan sesuai dengan kebutuhan pasar. </w:t>
            </w:r>
          </w:p>
        </w:tc>
        <w:tc>
          <w:tcPr>
            <w:tcW w:w="535" w:type="dxa"/>
          </w:tcPr>
          <w:p w14:paraId="62B7E570" w14:textId="15825A7B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43E9D759" w14:textId="44D5D0B6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CF74D1E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A22CB" w14:paraId="5510BC85" w14:textId="77777777">
        <w:trPr>
          <w:trHeight w:val="2049"/>
        </w:trPr>
        <w:tc>
          <w:tcPr>
            <w:tcW w:w="5352" w:type="dxa"/>
            <w:gridSpan w:val="4"/>
          </w:tcPr>
          <w:p w14:paraId="56AAC379" w14:textId="0391922D" w:rsidR="00AA22CB" w:rsidRDefault="00AA22CB" w:rsidP="00AA22CB">
            <w:pPr>
              <w:pStyle w:val="ListParagraph"/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AA22CB">
              <w:rPr>
                <w:color w:val="000000"/>
                <w:sz w:val="24"/>
                <w:szCs w:val="24"/>
              </w:rPr>
              <w:t>Melaksanakan analisis ancaman (threat), kesempatan (opportunity), kelemahan (weakness), dan kekuatan (strength)</w:t>
            </w:r>
          </w:p>
          <w:p w14:paraId="7019DB09" w14:textId="77777777" w:rsidR="00AA22CB" w:rsidRDefault="00AA22CB" w:rsidP="00AA22CB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2222CF5F" w14:textId="77777777" w:rsidR="00E3350B" w:rsidRDefault="00E3350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Ancaman (threat), kesempatan (opportunity), kelemahan (weakness), dan kekuatan (strength) organisasi diidentifikasi berdasarkan kesesuaian dan relevansinya dengan kondisi makro terkini</w:t>
            </w:r>
          </w:p>
          <w:p w14:paraId="6A8B2486" w14:textId="77777777" w:rsidR="00E3350B" w:rsidRDefault="00E3350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 xml:space="preserve">Isu utama diidentifikasi berdasarkan strategi organisasi. </w:t>
            </w:r>
          </w:p>
          <w:p w14:paraId="63BC5A38" w14:textId="77777777" w:rsidR="00E3350B" w:rsidRDefault="00E3350B" w:rsidP="00AA22C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Implikasi dari isu utama diidentifikasi berdasarkan strategi organisasi.</w:t>
            </w:r>
          </w:p>
          <w:p w14:paraId="7EADF7ED" w14:textId="6B3EB53F" w:rsidR="00AA22CB" w:rsidRDefault="00E3350B" w:rsidP="00E3350B">
            <w:pPr>
              <w:pStyle w:val="ListParagraph"/>
              <w:numPr>
                <w:ilvl w:val="1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2" w:right="92"/>
              <w:jc w:val="both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Tujuan strategis pemasaran organisasi dirumuskan sesuai dengan kebutuhan dan situasi makro terkini.</w:t>
            </w:r>
          </w:p>
        </w:tc>
        <w:tc>
          <w:tcPr>
            <w:tcW w:w="535" w:type="dxa"/>
          </w:tcPr>
          <w:p w14:paraId="730D4631" w14:textId="41D605D6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5F4AB2D2" w14:textId="4AAAABA6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FBB0738" w14:textId="77777777" w:rsidR="00AA22CB" w:rsidRDefault="00AA22CB" w:rsidP="00AA22C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320C9D7E" w14:textId="77777777" w:rsidR="00020A43" w:rsidRDefault="00020A43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color w:val="000000"/>
          <w:sz w:val="17"/>
          <w:szCs w:val="17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E3350B" w14:paraId="5BF06F9E" w14:textId="77777777" w:rsidTr="002C3EC3">
        <w:trPr>
          <w:trHeight w:val="398"/>
        </w:trPr>
        <w:tc>
          <w:tcPr>
            <w:tcW w:w="2127" w:type="dxa"/>
            <w:vMerge w:val="restart"/>
          </w:tcPr>
          <w:p w14:paraId="2E47B55E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1005B111" w14:textId="366A9674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4</w:t>
            </w:r>
          </w:p>
        </w:tc>
        <w:tc>
          <w:tcPr>
            <w:tcW w:w="1346" w:type="dxa"/>
          </w:tcPr>
          <w:p w14:paraId="45668B74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</w:tcPr>
          <w:p w14:paraId="0A00B66A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5862A8BE" w14:textId="4C6EC788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E335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M.70MKT00.010.2</w:t>
            </w:r>
          </w:p>
        </w:tc>
      </w:tr>
      <w:tr w:rsidR="00E3350B" w14:paraId="3376C4B0" w14:textId="77777777" w:rsidTr="002C3EC3">
        <w:trPr>
          <w:trHeight w:val="395"/>
        </w:trPr>
        <w:tc>
          <w:tcPr>
            <w:tcW w:w="2127" w:type="dxa"/>
            <w:vMerge/>
          </w:tcPr>
          <w:p w14:paraId="31F6DE23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</w:tcPr>
          <w:p w14:paraId="66B4A11B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</w:tcPr>
          <w:p w14:paraId="3A957215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12467157" w14:textId="12588976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E3350B">
              <w:rPr>
                <w:rFonts w:ascii="Times New Roman" w:eastAsia="Times New Roman" w:hAnsi="Times New Roman" w:cs="Times New Roman"/>
              </w:rPr>
              <w:t>Mengolah Data Riset</w:t>
            </w:r>
          </w:p>
        </w:tc>
      </w:tr>
      <w:tr w:rsidR="00E3350B" w14:paraId="7F860F12" w14:textId="77777777" w:rsidTr="002C3EC3">
        <w:trPr>
          <w:trHeight w:val="414"/>
        </w:trPr>
        <w:tc>
          <w:tcPr>
            <w:tcW w:w="5352" w:type="dxa"/>
            <w:gridSpan w:val="4"/>
          </w:tcPr>
          <w:p w14:paraId="6E64629C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</w:t>
            </w:r>
            <w:r>
              <w:rPr>
                <w:b/>
                <w:color w:val="000000"/>
                <w:sz w:val="24"/>
                <w:szCs w:val="24"/>
              </w:rPr>
              <w:tab/>
              <w:t>?</w:t>
            </w:r>
          </w:p>
        </w:tc>
        <w:tc>
          <w:tcPr>
            <w:tcW w:w="535" w:type="dxa"/>
          </w:tcPr>
          <w:p w14:paraId="1C27F03D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4338077C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57840A25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E3350B" w14:paraId="5368F3FD" w14:textId="77777777" w:rsidTr="002C3EC3">
        <w:trPr>
          <w:trHeight w:val="1755"/>
        </w:trPr>
        <w:tc>
          <w:tcPr>
            <w:tcW w:w="5352" w:type="dxa"/>
            <w:gridSpan w:val="4"/>
          </w:tcPr>
          <w:p w14:paraId="54FD1961" w14:textId="5FFC8E3D" w:rsidR="00E3350B" w:rsidRPr="00E3350B" w:rsidRDefault="00E3350B" w:rsidP="00E3350B">
            <w:pPr>
              <w:pStyle w:val="ListParagraph"/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8" w:hanging="283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lastRenderedPageBreak/>
              <w:t>Elemen: Menginput data riset</w:t>
            </w:r>
          </w:p>
          <w:p w14:paraId="0CC37130" w14:textId="77777777" w:rsidR="00E3350B" w:rsidRPr="005C16C9" w:rsidRDefault="00E3350B" w:rsidP="002C3EC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Kriteria Unjuk Kerja:</w:t>
            </w:r>
          </w:p>
          <w:p w14:paraId="154A3FE4" w14:textId="77777777" w:rsidR="00E3350B" w:rsidRDefault="00E3350B" w:rsidP="00E3350B">
            <w:pPr>
              <w:pStyle w:val="ListParagraph"/>
              <w:numPr>
                <w:ilvl w:val="1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7" w:right="92"/>
              <w:jc w:val="both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Data dalam instrumen riset dipindahkan ke alat pengolahan data.</w:t>
            </w:r>
          </w:p>
          <w:p w14:paraId="04928AA4" w14:textId="252C3177" w:rsidR="00E3350B" w:rsidRDefault="00E3350B" w:rsidP="00E3350B">
            <w:pPr>
              <w:pStyle w:val="ListParagraph"/>
              <w:numPr>
                <w:ilvl w:val="1"/>
                <w:numId w:val="1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7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Data dimasukkan ke dalam area riset yang dimaksud.</w:t>
            </w:r>
            <w:r w:rsidRPr="005C16C9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35" w:type="dxa"/>
          </w:tcPr>
          <w:p w14:paraId="04DD6157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3BEBFD14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6758C420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3350B" w14:paraId="2AD1AC3C" w14:textId="77777777" w:rsidTr="002C3EC3">
        <w:trPr>
          <w:trHeight w:val="2049"/>
        </w:trPr>
        <w:tc>
          <w:tcPr>
            <w:tcW w:w="5352" w:type="dxa"/>
            <w:gridSpan w:val="4"/>
          </w:tcPr>
          <w:p w14:paraId="7C650E1E" w14:textId="175B39AB" w:rsidR="00E3350B" w:rsidRDefault="00E3350B" w:rsidP="00E3350B">
            <w:pPr>
              <w:pStyle w:val="ListParagraph"/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E3350B">
              <w:rPr>
                <w:color w:val="000000"/>
                <w:sz w:val="24"/>
                <w:szCs w:val="24"/>
              </w:rPr>
              <w:t>Menganalisis data riset</w:t>
            </w:r>
          </w:p>
          <w:p w14:paraId="4BDB939A" w14:textId="77777777" w:rsidR="00E3350B" w:rsidRDefault="00E3350B" w:rsidP="002C3EC3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51C5BB51" w14:textId="77777777" w:rsidR="00E3350B" w:rsidRPr="00E3350B" w:rsidRDefault="00E3350B" w:rsidP="00E3350B">
            <w:pPr>
              <w:pStyle w:val="ListParagraph"/>
              <w:numPr>
                <w:ilvl w:val="1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Data yang telah diinput diolah sesuai dengan ketentuan pengolahan data.</w:t>
            </w:r>
          </w:p>
          <w:p w14:paraId="26B19AF2" w14:textId="0E3BF6C6" w:rsidR="00E3350B" w:rsidRDefault="00E3350B" w:rsidP="00E3350B">
            <w:pPr>
              <w:pStyle w:val="ListParagraph"/>
              <w:numPr>
                <w:ilvl w:val="1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Hasil pengolahan data diterjemahkan menjadi informasi dengan mengacu pada hipotesa awal.</w:t>
            </w:r>
            <w:r w:rsidRPr="005C16C9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35" w:type="dxa"/>
          </w:tcPr>
          <w:p w14:paraId="0691FBC0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2973B351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56B2F79A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3350B" w14:paraId="27E1CD89" w14:textId="77777777" w:rsidTr="002C3EC3">
        <w:trPr>
          <w:trHeight w:val="2049"/>
        </w:trPr>
        <w:tc>
          <w:tcPr>
            <w:tcW w:w="5352" w:type="dxa"/>
            <w:gridSpan w:val="4"/>
          </w:tcPr>
          <w:p w14:paraId="48C932BE" w14:textId="1BD6EDDA" w:rsidR="00E3350B" w:rsidRDefault="00E3350B" w:rsidP="00E3350B">
            <w:pPr>
              <w:pStyle w:val="ListParagraph"/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E3350B">
              <w:rPr>
                <w:color w:val="000000"/>
                <w:sz w:val="24"/>
                <w:szCs w:val="24"/>
              </w:rPr>
              <w:t>Menyusun laporan riset</w:t>
            </w:r>
          </w:p>
          <w:p w14:paraId="69AC7EA9" w14:textId="77777777" w:rsidR="00E3350B" w:rsidRDefault="00E3350B" w:rsidP="002C3EC3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3948FA34" w14:textId="77777777" w:rsidR="00E3350B" w:rsidRDefault="00E3350B" w:rsidP="00E3350B">
            <w:pPr>
              <w:pStyle w:val="ListParagraph"/>
              <w:numPr>
                <w:ilvl w:val="1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Data hasil yang telah diolah menjadi informasi dianalisis sebagai bahan laporan riset.</w:t>
            </w:r>
          </w:p>
          <w:p w14:paraId="635A500B" w14:textId="77777777" w:rsidR="00E3350B" w:rsidRDefault="00E3350B" w:rsidP="00E3350B">
            <w:pPr>
              <w:pStyle w:val="ListParagraph"/>
              <w:numPr>
                <w:ilvl w:val="1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Laporan riset disiapkan dan disusun sesuai dengan tujuan riset.</w:t>
            </w:r>
          </w:p>
          <w:p w14:paraId="76EEACC4" w14:textId="147A96E5" w:rsidR="00E3350B" w:rsidRDefault="00E3350B" w:rsidP="00E3350B">
            <w:pPr>
              <w:pStyle w:val="ListParagraph"/>
              <w:numPr>
                <w:ilvl w:val="1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Laporan riset dikomunikasikan kepada personel yang terlibat sesuai prosedur organisasi.</w:t>
            </w:r>
          </w:p>
        </w:tc>
        <w:tc>
          <w:tcPr>
            <w:tcW w:w="535" w:type="dxa"/>
          </w:tcPr>
          <w:p w14:paraId="3D66D8C9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2D975AFB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228A1F5C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98429E4" w14:textId="77777777" w:rsidR="00E3350B" w:rsidRDefault="00E3350B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E3350B" w14:paraId="401ACF12" w14:textId="77777777" w:rsidTr="002C3EC3">
        <w:trPr>
          <w:trHeight w:val="398"/>
        </w:trPr>
        <w:tc>
          <w:tcPr>
            <w:tcW w:w="2127" w:type="dxa"/>
            <w:vMerge w:val="restart"/>
          </w:tcPr>
          <w:p w14:paraId="51C9BF38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43B9A12F" w14:textId="6E3F8242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5</w:t>
            </w:r>
          </w:p>
        </w:tc>
        <w:tc>
          <w:tcPr>
            <w:tcW w:w="1346" w:type="dxa"/>
          </w:tcPr>
          <w:p w14:paraId="436959BF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</w:tcPr>
          <w:p w14:paraId="3BA4CDC7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3C771985" w14:textId="0B9B78F4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E3350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M.70MKT00.002.2</w:t>
            </w:r>
          </w:p>
        </w:tc>
      </w:tr>
      <w:tr w:rsidR="00E3350B" w14:paraId="3EBAF0A0" w14:textId="77777777" w:rsidTr="002C3EC3">
        <w:trPr>
          <w:trHeight w:val="395"/>
        </w:trPr>
        <w:tc>
          <w:tcPr>
            <w:tcW w:w="2127" w:type="dxa"/>
            <w:vMerge/>
          </w:tcPr>
          <w:p w14:paraId="5F86B184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</w:tcPr>
          <w:p w14:paraId="4D54F5D6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</w:tcPr>
          <w:p w14:paraId="4F67E743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601FCAFB" w14:textId="44B0E681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E3350B">
              <w:rPr>
                <w:rFonts w:ascii="Times New Roman" w:eastAsia="Times New Roman" w:hAnsi="Times New Roman" w:cs="Times New Roman"/>
              </w:rPr>
              <w:t>Melaksanakan Penulisan Bisnis (Business Writing)</w:t>
            </w:r>
          </w:p>
        </w:tc>
      </w:tr>
      <w:tr w:rsidR="00E3350B" w14:paraId="459F9B17" w14:textId="77777777" w:rsidTr="002C3EC3">
        <w:trPr>
          <w:trHeight w:val="414"/>
        </w:trPr>
        <w:tc>
          <w:tcPr>
            <w:tcW w:w="5352" w:type="dxa"/>
            <w:gridSpan w:val="4"/>
          </w:tcPr>
          <w:p w14:paraId="24AE041E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</w:t>
            </w:r>
            <w:r>
              <w:rPr>
                <w:b/>
                <w:color w:val="000000"/>
                <w:sz w:val="24"/>
                <w:szCs w:val="24"/>
              </w:rPr>
              <w:tab/>
              <w:t>?</w:t>
            </w:r>
          </w:p>
        </w:tc>
        <w:tc>
          <w:tcPr>
            <w:tcW w:w="535" w:type="dxa"/>
          </w:tcPr>
          <w:p w14:paraId="42E0AC25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4038D897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5FD9E7D4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E3350B" w14:paraId="368C6365" w14:textId="77777777" w:rsidTr="002C3EC3">
        <w:trPr>
          <w:trHeight w:val="1755"/>
        </w:trPr>
        <w:tc>
          <w:tcPr>
            <w:tcW w:w="5352" w:type="dxa"/>
            <w:gridSpan w:val="4"/>
          </w:tcPr>
          <w:p w14:paraId="170D8A7D" w14:textId="26E48177" w:rsidR="00E3350B" w:rsidRPr="00E3350B" w:rsidRDefault="00E3350B" w:rsidP="00E3350B">
            <w:pPr>
              <w:pStyle w:val="ListParagraph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8" w:hanging="283"/>
              <w:rPr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Elemen: Mempersiapkan topik pesan bisnis yang akan disampaikan</w:t>
            </w:r>
          </w:p>
          <w:p w14:paraId="7D869BAC" w14:textId="77777777" w:rsidR="00E3350B" w:rsidRPr="005C16C9" w:rsidRDefault="00E3350B" w:rsidP="002C3EC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Kriteria Unjuk Kerja:</w:t>
            </w:r>
          </w:p>
          <w:p w14:paraId="22C10829" w14:textId="77777777" w:rsidR="00E3350B" w:rsidRPr="00E3350B" w:rsidRDefault="00E3350B" w:rsidP="00E3350B">
            <w:pPr>
              <w:pStyle w:val="ListParagraph"/>
              <w:numPr>
                <w:ilvl w:val="1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7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Tujuan penulisan bisnis ditentukan sesuai dengan topik pesan yang ingin disampaikan.</w:t>
            </w:r>
          </w:p>
          <w:p w14:paraId="4D6C7682" w14:textId="4E3001C7" w:rsidR="00E3350B" w:rsidRPr="00E3350B" w:rsidRDefault="00E3350B" w:rsidP="00E3350B">
            <w:pPr>
              <w:pStyle w:val="ListParagraph"/>
              <w:numPr>
                <w:ilvl w:val="1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7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Kerangka pesan bisnis yang dapat menggambarkan kalimat pembuka, pesan inti, serta kalimat penutup dipersiapkan sesuai dengan topik pesan.</w:t>
            </w:r>
          </w:p>
        </w:tc>
        <w:tc>
          <w:tcPr>
            <w:tcW w:w="535" w:type="dxa"/>
          </w:tcPr>
          <w:p w14:paraId="550B44F9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2C61E5F1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2BF0E17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3350B" w14:paraId="6661F281" w14:textId="77777777" w:rsidTr="002C3EC3">
        <w:trPr>
          <w:trHeight w:val="2049"/>
        </w:trPr>
        <w:tc>
          <w:tcPr>
            <w:tcW w:w="5352" w:type="dxa"/>
            <w:gridSpan w:val="4"/>
          </w:tcPr>
          <w:p w14:paraId="42CDE7C4" w14:textId="34593D34" w:rsidR="00E3350B" w:rsidRDefault="00E3350B" w:rsidP="00E3350B">
            <w:pPr>
              <w:pStyle w:val="ListParagraph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E3350B">
              <w:rPr>
                <w:color w:val="000000"/>
                <w:sz w:val="24"/>
                <w:szCs w:val="24"/>
              </w:rPr>
              <w:t>Menuliskan pesan bisnis sesuai topik</w:t>
            </w:r>
          </w:p>
          <w:p w14:paraId="70412E61" w14:textId="77777777" w:rsidR="00E3350B" w:rsidRDefault="00E3350B" w:rsidP="002C3EC3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515E6ED9" w14:textId="77777777" w:rsidR="00E3350B" w:rsidRPr="00E3350B" w:rsidRDefault="00E3350B" w:rsidP="00E3350B">
            <w:pPr>
              <w:pStyle w:val="ListParagraph"/>
              <w:numPr>
                <w:ilvl w:val="1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Nama, jabatan, serta nama organisasi dituliskan sesuai dengan prosedur organisasi.</w:t>
            </w:r>
          </w:p>
          <w:p w14:paraId="3FB078F7" w14:textId="77777777" w:rsidR="00E3350B" w:rsidRPr="00E3350B" w:rsidRDefault="00E3350B" w:rsidP="00E3350B">
            <w:pPr>
              <w:pStyle w:val="ListParagraph"/>
              <w:numPr>
                <w:ilvl w:val="1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 xml:space="preserve">Kerangka pesan bisnis yang ada dituliskan </w:t>
            </w:r>
            <w:r w:rsidRPr="00E3350B">
              <w:rPr>
                <w:color w:val="000000"/>
                <w:sz w:val="24"/>
                <w:szCs w:val="24"/>
              </w:rPr>
              <w:lastRenderedPageBreak/>
              <w:t>sesuai dengan topik pesan.</w:t>
            </w:r>
          </w:p>
          <w:p w14:paraId="1DC00D6D" w14:textId="6A75AE66" w:rsidR="00E3350B" w:rsidRDefault="00E3350B" w:rsidP="00E3350B">
            <w:pPr>
              <w:pStyle w:val="ListParagraph"/>
              <w:numPr>
                <w:ilvl w:val="1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3350B">
              <w:rPr>
                <w:color w:val="000000"/>
                <w:sz w:val="24"/>
                <w:szCs w:val="24"/>
              </w:rPr>
              <w:t>Pesan bisnis dituliskan dengan bahasa yang baku dan mudah dimengerti.</w:t>
            </w:r>
          </w:p>
        </w:tc>
        <w:tc>
          <w:tcPr>
            <w:tcW w:w="535" w:type="dxa"/>
          </w:tcPr>
          <w:p w14:paraId="6BCFC3CB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1C97419A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1BC7859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3350B" w14:paraId="1C622791" w14:textId="77777777" w:rsidTr="002C3EC3">
        <w:trPr>
          <w:trHeight w:val="2049"/>
        </w:trPr>
        <w:tc>
          <w:tcPr>
            <w:tcW w:w="5352" w:type="dxa"/>
            <w:gridSpan w:val="4"/>
          </w:tcPr>
          <w:p w14:paraId="56A12896" w14:textId="206CDA1F" w:rsidR="00E3350B" w:rsidRDefault="00E3350B" w:rsidP="00E3350B">
            <w:pPr>
              <w:pStyle w:val="ListParagraph"/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="00325774" w:rsidRPr="00325774">
              <w:rPr>
                <w:color w:val="000000"/>
                <w:sz w:val="24"/>
                <w:szCs w:val="24"/>
              </w:rPr>
              <w:t>Mengevaluasi pesan bisnis</w:t>
            </w:r>
          </w:p>
          <w:p w14:paraId="7F9EE7A4" w14:textId="77777777" w:rsidR="00E3350B" w:rsidRDefault="00E3350B" w:rsidP="002C3EC3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1BD75C8B" w14:textId="77777777" w:rsidR="00325774" w:rsidRDefault="00325774" w:rsidP="00325774">
            <w:pPr>
              <w:pStyle w:val="ListParagraph"/>
              <w:numPr>
                <w:ilvl w:val="1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color w:val="000000"/>
                <w:sz w:val="24"/>
                <w:szCs w:val="24"/>
              </w:rPr>
            </w:pPr>
            <w:r w:rsidRPr="00325774">
              <w:rPr>
                <w:color w:val="000000"/>
                <w:sz w:val="24"/>
                <w:szCs w:val="24"/>
              </w:rPr>
              <w:t>Tulisan, huruf dan bentuk dokumen diperiksa sesuai ketentuan organisasi.</w:t>
            </w:r>
          </w:p>
          <w:p w14:paraId="25855D83" w14:textId="77777777" w:rsidR="00325774" w:rsidRDefault="00325774" w:rsidP="00325774">
            <w:pPr>
              <w:pStyle w:val="ListParagraph"/>
              <w:numPr>
                <w:ilvl w:val="1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color w:val="000000"/>
                <w:sz w:val="24"/>
                <w:szCs w:val="24"/>
              </w:rPr>
            </w:pPr>
            <w:r w:rsidRPr="00325774">
              <w:rPr>
                <w:color w:val="000000"/>
                <w:sz w:val="24"/>
                <w:szCs w:val="24"/>
              </w:rPr>
              <w:t>Tercapainya tujuan penulisan bisnis dikonfirmasikan kepada penerima surat.</w:t>
            </w:r>
          </w:p>
          <w:p w14:paraId="787F1FBF" w14:textId="5A1A96CC" w:rsidR="00E3350B" w:rsidRPr="00325774" w:rsidRDefault="00325774" w:rsidP="00325774">
            <w:pPr>
              <w:pStyle w:val="ListParagraph"/>
              <w:numPr>
                <w:ilvl w:val="1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7" w:right="92"/>
              <w:jc w:val="both"/>
              <w:rPr>
                <w:color w:val="000000"/>
                <w:sz w:val="24"/>
                <w:szCs w:val="24"/>
              </w:rPr>
            </w:pPr>
            <w:r w:rsidRPr="00325774">
              <w:rPr>
                <w:color w:val="000000"/>
                <w:sz w:val="24"/>
                <w:szCs w:val="24"/>
              </w:rPr>
              <w:t>Dokumen bisnis diperiksa kembali sebelum terkirim</w:t>
            </w:r>
          </w:p>
        </w:tc>
        <w:tc>
          <w:tcPr>
            <w:tcW w:w="535" w:type="dxa"/>
          </w:tcPr>
          <w:p w14:paraId="3FF1D5B4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3BA022D9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0965AB1D" w14:textId="77777777" w:rsidR="00E3350B" w:rsidRDefault="00E3350B" w:rsidP="002C3E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7AE8D895" w14:textId="77777777" w:rsidR="00E3350B" w:rsidRDefault="00E3350B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p w14:paraId="73C9B397" w14:textId="77777777" w:rsidR="00975BA0" w:rsidRDefault="00975BA0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975BA0" w14:paraId="068FDD0C" w14:textId="77777777" w:rsidTr="00CA4282">
        <w:trPr>
          <w:trHeight w:val="398"/>
        </w:trPr>
        <w:tc>
          <w:tcPr>
            <w:tcW w:w="2127" w:type="dxa"/>
            <w:vMerge w:val="restart"/>
          </w:tcPr>
          <w:p w14:paraId="4D82F866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34803162" w14:textId="005F6B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6</w:t>
            </w:r>
          </w:p>
        </w:tc>
        <w:tc>
          <w:tcPr>
            <w:tcW w:w="1346" w:type="dxa"/>
          </w:tcPr>
          <w:p w14:paraId="34F33C4B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</w:tcPr>
          <w:p w14:paraId="725CCBDB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6D057CC1" w14:textId="380100B4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975B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/>
              </w:rPr>
              <w:t>M.70MKT00.014.1</w:t>
            </w:r>
          </w:p>
        </w:tc>
      </w:tr>
      <w:tr w:rsidR="00975BA0" w14:paraId="1848096C" w14:textId="77777777" w:rsidTr="00CA4282">
        <w:trPr>
          <w:trHeight w:val="395"/>
        </w:trPr>
        <w:tc>
          <w:tcPr>
            <w:tcW w:w="2127" w:type="dxa"/>
            <w:vMerge/>
          </w:tcPr>
          <w:p w14:paraId="581FBC3F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</w:tcPr>
          <w:p w14:paraId="5485A124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</w:tcPr>
          <w:p w14:paraId="2583BD45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4A00B5B7" w14:textId="2F8E2F4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975BA0">
              <w:rPr>
                <w:rFonts w:ascii="Times New Roman" w:eastAsia="Times New Roman" w:hAnsi="Times New Roman" w:cs="Times New Roman"/>
              </w:rPr>
              <w:t>Mempersiapkan Konten Digital</w:t>
            </w:r>
          </w:p>
        </w:tc>
      </w:tr>
      <w:tr w:rsidR="00975BA0" w14:paraId="7456454C" w14:textId="77777777" w:rsidTr="00CA4282">
        <w:trPr>
          <w:trHeight w:val="414"/>
        </w:trPr>
        <w:tc>
          <w:tcPr>
            <w:tcW w:w="5352" w:type="dxa"/>
            <w:gridSpan w:val="4"/>
          </w:tcPr>
          <w:p w14:paraId="1E9E22D8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</w:t>
            </w:r>
            <w:r>
              <w:rPr>
                <w:b/>
                <w:color w:val="000000"/>
                <w:sz w:val="24"/>
                <w:szCs w:val="24"/>
              </w:rPr>
              <w:tab/>
              <w:t>?</w:t>
            </w:r>
          </w:p>
        </w:tc>
        <w:tc>
          <w:tcPr>
            <w:tcW w:w="535" w:type="dxa"/>
          </w:tcPr>
          <w:p w14:paraId="33AB6B32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523C35E1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6AEBD4F9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975BA0" w14:paraId="67A2175C" w14:textId="77777777" w:rsidTr="00CA4282">
        <w:trPr>
          <w:trHeight w:val="1755"/>
        </w:trPr>
        <w:tc>
          <w:tcPr>
            <w:tcW w:w="5352" w:type="dxa"/>
            <w:gridSpan w:val="4"/>
          </w:tcPr>
          <w:p w14:paraId="2CAD63BB" w14:textId="6D0D8E16" w:rsidR="00975BA0" w:rsidRPr="00975BA0" w:rsidRDefault="00975BA0" w:rsidP="00975BA0">
            <w:pPr>
              <w:pStyle w:val="ListParagraph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rPr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Elemen: Menentukan kebutuhan konten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Pr="00975BA0">
              <w:rPr>
                <w:color w:val="000000"/>
                <w:sz w:val="24"/>
                <w:szCs w:val="24"/>
              </w:rPr>
              <w:t>digital</w:t>
            </w:r>
          </w:p>
          <w:p w14:paraId="12D7BECC" w14:textId="77777777" w:rsidR="00975BA0" w:rsidRPr="005C16C9" w:rsidRDefault="00975BA0" w:rsidP="00CA428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Kriteria Unjuk Kerja:</w:t>
            </w:r>
          </w:p>
          <w:p w14:paraId="52731EAF" w14:textId="77777777" w:rsidR="00975BA0" w:rsidRPr="00975BA0" w:rsidRDefault="00975BA0" w:rsidP="00975BA0">
            <w:pPr>
              <w:pStyle w:val="ListParagraph"/>
              <w:numPr>
                <w:ilvl w:val="1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Kebutuhan konten tertulis dan visual secara digital ditentukan sesuai tujuan pemasaran.</w:t>
            </w:r>
          </w:p>
          <w:p w14:paraId="64F23F1E" w14:textId="77777777" w:rsidR="00975BA0" w:rsidRPr="00975BA0" w:rsidRDefault="00975BA0" w:rsidP="00975BA0">
            <w:pPr>
              <w:pStyle w:val="ListParagraph"/>
              <w:numPr>
                <w:ilvl w:val="1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Format konten ditinjau untuk menjaga konsistensi.</w:t>
            </w:r>
          </w:p>
          <w:p w14:paraId="72123B2E" w14:textId="77777777" w:rsidR="00975BA0" w:rsidRPr="00975BA0" w:rsidRDefault="00975BA0" w:rsidP="00975BA0">
            <w:pPr>
              <w:pStyle w:val="ListParagraph"/>
              <w:numPr>
                <w:ilvl w:val="1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Fu</w:t>
            </w:r>
            <w:r w:rsidRPr="00975BA0">
              <w:rPr>
                <w:color w:val="000000"/>
                <w:sz w:val="24"/>
                <w:szCs w:val="24"/>
              </w:rPr>
              <w:t>ngsi dan batasan platform diidentifikasi untuk pengembangan konten yang sesuai.</w:t>
            </w:r>
          </w:p>
          <w:p w14:paraId="6ED398C1" w14:textId="77777777" w:rsidR="00975BA0" w:rsidRPr="00975BA0" w:rsidRDefault="00975BA0" w:rsidP="00975BA0">
            <w:pPr>
              <w:pStyle w:val="ListParagraph"/>
              <w:numPr>
                <w:ilvl w:val="1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Platform untuk konten internal dan eksternal ditentukan agar batas penggunaan setiap platform jelas.</w:t>
            </w:r>
          </w:p>
          <w:p w14:paraId="41096F1B" w14:textId="77777777" w:rsidR="00975BA0" w:rsidRPr="00975BA0" w:rsidRDefault="00975BA0" w:rsidP="00975BA0">
            <w:pPr>
              <w:pStyle w:val="ListParagraph"/>
              <w:numPr>
                <w:ilvl w:val="1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Informasi produk untuk pengembangan konten disesuaikan dengan tujuan pemasaran.</w:t>
            </w:r>
          </w:p>
          <w:p w14:paraId="3E91FF53" w14:textId="0969F5DA" w:rsidR="00975BA0" w:rsidRPr="00975BA0" w:rsidRDefault="00975BA0" w:rsidP="00975BA0">
            <w:pPr>
              <w:pStyle w:val="ListParagraph"/>
              <w:numPr>
                <w:ilvl w:val="1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 xml:space="preserve">Pengembangan konten direncanakan agar sejalan dengan citra dan aktivitas pemasaran. </w:t>
            </w:r>
          </w:p>
        </w:tc>
        <w:tc>
          <w:tcPr>
            <w:tcW w:w="535" w:type="dxa"/>
          </w:tcPr>
          <w:p w14:paraId="01FCDCA9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5CA9FA23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FEDFA23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75BA0" w14:paraId="711A64D7" w14:textId="77777777" w:rsidTr="00CA4282">
        <w:trPr>
          <w:trHeight w:val="2049"/>
        </w:trPr>
        <w:tc>
          <w:tcPr>
            <w:tcW w:w="5352" w:type="dxa"/>
            <w:gridSpan w:val="4"/>
          </w:tcPr>
          <w:p w14:paraId="50670DFF" w14:textId="019A2F4F" w:rsidR="00975BA0" w:rsidRDefault="00975BA0" w:rsidP="00975BA0">
            <w:pPr>
              <w:pStyle w:val="ListParagraph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975BA0">
              <w:rPr>
                <w:color w:val="000000"/>
                <w:sz w:val="24"/>
                <w:szCs w:val="24"/>
              </w:rPr>
              <w:t>Mengembangkan konten tertulis</w:t>
            </w:r>
          </w:p>
          <w:p w14:paraId="1C90C6DB" w14:textId="77777777" w:rsidR="00975BA0" w:rsidRDefault="00975BA0" w:rsidP="00CA428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4D7EF5C5" w14:textId="77777777" w:rsidR="00975BA0" w:rsidRPr="00975BA0" w:rsidRDefault="00975BA0" w:rsidP="00975BA0">
            <w:pPr>
              <w:pStyle w:val="ListParagraph"/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Konten tertulis dikembangkan sesuai dengan citra dan aktivitas pemasaran.</w:t>
            </w:r>
          </w:p>
          <w:p w14:paraId="2AF7995C" w14:textId="77777777" w:rsidR="00975BA0" w:rsidRPr="00975BA0" w:rsidRDefault="00975BA0" w:rsidP="00975BA0">
            <w:pPr>
              <w:pStyle w:val="ListParagraph"/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 xml:space="preserve">Konten tertulis dihasilkan secara akurat dan rinci. </w:t>
            </w:r>
          </w:p>
          <w:p w14:paraId="486BAA57" w14:textId="0BF99271" w:rsidR="00975BA0" w:rsidRPr="00975BA0" w:rsidRDefault="00975BA0" w:rsidP="00975BA0">
            <w:pPr>
              <w:pStyle w:val="ListParagraph"/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 xml:space="preserve">Gaya penulisan digunakan dengan jelas </w:t>
            </w:r>
            <w:r w:rsidRPr="00975BA0">
              <w:rPr>
                <w:color w:val="000000"/>
                <w:sz w:val="24"/>
                <w:szCs w:val="24"/>
              </w:rPr>
              <w:lastRenderedPageBreak/>
              <w:t>sesuai target pasar.</w:t>
            </w:r>
          </w:p>
          <w:p w14:paraId="72175B57" w14:textId="77777777" w:rsidR="00975BA0" w:rsidRPr="00975BA0" w:rsidRDefault="00975BA0" w:rsidP="00975BA0">
            <w:pPr>
              <w:pStyle w:val="ListParagraph"/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Teknik penulisan wara (copywriting) digunakan berdasarkan target pasar.</w:t>
            </w:r>
          </w:p>
          <w:p w14:paraId="52BB6890" w14:textId="77777777" w:rsidR="00975BA0" w:rsidRPr="00975BA0" w:rsidRDefault="00975BA0" w:rsidP="00975BA0">
            <w:pPr>
              <w:pStyle w:val="ListParagraph"/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Kata kunci digunakan dalam penelusuran daring yang sesuai secara optimal.</w:t>
            </w:r>
          </w:p>
          <w:p w14:paraId="40873583" w14:textId="77777777" w:rsidR="00975BA0" w:rsidRPr="00975BA0" w:rsidRDefault="00975BA0" w:rsidP="00975BA0">
            <w:pPr>
              <w:pStyle w:val="ListParagraph"/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Susunan kalimat dan ejaan yang benar digunakan sesuai dengan isi pesan.</w:t>
            </w:r>
          </w:p>
          <w:p w14:paraId="56878409" w14:textId="1E1CAEA5" w:rsidR="00975BA0" w:rsidRPr="00975BA0" w:rsidRDefault="00975BA0" w:rsidP="00975BA0">
            <w:pPr>
              <w:pStyle w:val="ListParagraph"/>
              <w:numPr>
                <w:ilvl w:val="1"/>
                <w:numId w:val="2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Masukan dari pihak lain yang terlibat dipertimbangkan relevansinya dan perubahan yang diperlukan pada konten tertulis disusun berdasarkan tujuan pemasaran.</w:t>
            </w:r>
          </w:p>
        </w:tc>
        <w:tc>
          <w:tcPr>
            <w:tcW w:w="535" w:type="dxa"/>
          </w:tcPr>
          <w:p w14:paraId="27E12F21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04D9C103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30CE3029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75BA0" w14:paraId="5DA3F190" w14:textId="77777777" w:rsidTr="00CA4282">
        <w:trPr>
          <w:trHeight w:val="2049"/>
        </w:trPr>
        <w:tc>
          <w:tcPr>
            <w:tcW w:w="5352" w:type="dxa"/>
            <w:gridSpan w:val="4"/>
          </w:tcPr>
          <w:p w14:paraId="1C9B850B" w14:textId="3616B502" w:rsidR="00975BA0" w:rsidRDefault="00975BA0" w:rsidP="00975BA0">
            <w:pPr>
              <w:pStyle w:val="ListParagraph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975BA0">
              <w:rPr>
                <w:color w:val="000000"/>
                <w:sz w:val="24"/>
                <w:szCs w:val="24"/>
              </w:rPr>
              <w:t>Mengembangkan konten visual</w:t>
            </w:r>
          </w:p>
          <w:p w14:paraId="154BB112" w14:textId="77777777" w:rsidR="00975BA0" w:rsidRDefault="00975BA0" w:rsidP="00CA428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25B6B3DB" w14:textId="77777777" w:rsidR="00975BA0" w:rsidRDefault="00975BA0" w:rsidP="00975BA0">
            <w:pPr>
              <w:pStyle w:val="ListParagraph"/>
              <w:numPr>
                <w:ilvl w:val="1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Konten visual yang sesuai digunakan dengan memperhatikan citra dan gaya pemasaran</w:t>
            </w:r>
            <w:r>
              <w:rPr>
                <w:color w:val="000000"/>
                <w:sz w:val="24"/>
                <w:szCs w:val="24"/>
              </w:rPr>
              <w:t>.</w:t>
            </w:r>
          </w:p>
          <w:p w14:paraId="0AFE3D16" w14:textId="77777777" w:rsidR="00975BA0" w:rsidRDefault="00975BA0" w:rsidP="00975BA0">
            <w:pPr>
              <w:pStyle w:val="ListParagraph"/>
              <w:numPr>
                <w:ilvl w:val="1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 xml:space="preserve">Konten visual diedit guna meningkatkan kualitas dan daya tarik visual </w:t>
            </w:r>
          </w:p>
          <w:p w14:paraId="39E8D407" w14:textId="77777777" w:rsidR="00975BA0" w:rsidRDefault="00975BA0" w:rsidP="00975BA0">
            <w:pPr>
              <w:pStyle w:val="ListParagraph"/>
              <w:numPr>
                <w:ilvl w:val="1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Konten visual yang mempromosikan produk dan jasa ditentukan sesuai dengan tujuan.</w:t>
            </w:r>
          </w:p>
          <w:p w14:paraId="2DCCA9CF" w14:textId="44F65A09" w:rsidR="00975BA0" w:rsidRPr="00325774" w:rsidRDefault="00975BA0" w:rsidP="00975BA0">
            <w:pPr>
              <w:pStyle w:val="ListParagraph"/>
              <w:numPr>
                <w:ilvl w:val="1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975BA0">
              <w:rPr>
                <w:color w:val="000000"/>
                <w:sz w:val="24"/>
                <w:szCs w:val="24"/>
              </w:rPr>
              <w:t>Komentar diminta dari pihak terlibat dan perubahan yang perlu dilakukan pada konten visual dibuat mengikuti komentar yang diberikan.</w:t>
            </w:r>
          </w:p>
        </w:tc>
        <w:tc>
          <w:tcPr>
            <w:tcW w:w="535" w:type="dxa"/>
          </w:tcPr>
          <w:p w14:paraId="1F9B32F5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1FFEA2CB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06B80BA8" w14:textId="77777777" w:rsidR="00975BA0" w:rsidRDefault="00975BA0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75BA0" w14:paraId="73DA7320" w14:textId="77777777" w:rsidTr="00CA4282">
        <w:trPr>
          <w:trHeight w:val="2049"/>
        </w:trPr>
        <w:tc>
          <w:tcPr>
            <w:tcW w:w="5352" w:type="dxa"/>
            <w:gridSpan w:val="4"/>
          </w:tcPr>
          <w:p w14:paraId="24E16E91" w14:textId="7E66AC2F" w:rsidR="00975BA0" w:rsidRDefault="00975BA0" w:rsidP="00975BA0">
            <w:pPr>
              <w:pStyle w:val="ListParagraph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975BA0">
              <w:rPr>
                <w:color w:val="000000"/>
                <w:sz w:val="24"/>
                <w:szCs w:val="24"/>
              </w:rPr>
              <w:t>Mengunggah konten digital</w:t>
            </w:r>
          </w:p>
          <w:p w14:paraId="775B7EF9" w14:textId="77777777" w:rsidR="00975BA0" w:rsidRDefault="00975BA0" w:rsidP="00975BA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360B6B1C" w14:textId="77777777" w:rsidR="00ED778A" w:rsidRDefault="00ED778A" w:rsidP="00975BA0">
            <w:pPr>
              <w:pStyle w:val="ListParagraph"/>
              <w:numPr>
                <w:ilvl w:val="1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Persetujuan terhadap konten tertulis dan visual didapatkan dari atasan.</w:t>
            </w:r>
          </w:p>
          <w:p w14:paraId="21F5BC47" w14:textId="77777777" w:rsidR="00ED778A" w:rsidRDefault="00ED778A" w:rsidP="00975BA0">
            <w:pPr>
              <w:pStyle w:val="ListParagraph"/>
              <w:numPr>
                <w:ilvl w:val="1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Konten diunggah ke platform digital dengan syarat file yang sesuai.</w:t>
            </w:r>
          </w:p>
          <w:p w14:paraId="3344B14F" w14:textId="77777777" w:rsidR="00ED778A" w:rsidRDefault="00ED778A" w:rsidP="00975BA0">
            <w:pPr>
              <w:pStyle w:val="ListParagraph"/>
              <w:numPr>
                <w:ilvl w:val="1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Konten diatur untuk pengalaman pengguna (user experience) yang lebih baik.</w:t>
            </w:r>
          </w:p>
          <w:p w14:paraId="2EC93E78" w14:textId="77777777" w:rsidR="00ED778A" w:rsidRDefault="00ED778A" w:rsidP="00975BA0">
            <w:pPr>
              <w:pStyle w:val="ListParagraph"/>
              <w:numPr>
                <w:ilvl w:val="1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 xml:space="preserve">Konten disajikan dalam visual yang sesuai </w:t>
            </w:r>
          </w:p>
          <w:p w14:paraId="2A15D926" w14:textId="77777777" w:rsidR="00ED778A" w:rsidRDefault="00ED778A" w:rsidP="00975BA0">
            <w:pPr>
              <w:pStyle w:val="ListParagraph"/>
              <w:numPr>
                <w:ilvl w:val="1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Masukan dari pihak lain yang terlibat didapatkan untuk mendapatkan penilaian terkait konten tertulis dan visual yang dibuat</w:t>
            </w:r>
          </w:p>
          <w:p w14:paraId="3EE6C343" w14:textId="77777777" w:rsidR="00ED778A" w:rsidRDefault="00ED778A" w:rsidP="00975BA0">
            <w:pPr>
              <w:pStyle w:val="ListParagraph"/>
              <w:numPr>
                <w:ilvl w:val="1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 xml:space="preserve">Konten dilihat dan diuji pada beberapa </w:t>
            </w:r>
            <w:r w:rsidRPr="00ED778A">
              <w:rPr>
                <w:color w:val="000000"/>
                <w:sz w:val="24"/>
                <w:szCs w:val="24"/>
              </w:rPr>
              <w:lastRenderedPageBreak/>
              <w:t>perangkat dan perubahan dilakukan jika perlu</w:t>
            </w:r>
          </w:p>
          <w:p w14:paraId="69C8B05A" w14:textId="77777777" w:rsidR="00ED778A" w:rsidRDefault="00ED778A" w:rsidP="00975BA0">
            <w:pPr>
              <w:pStyle w:val="ListParagraph"/>
              <w:numPr>
                <w:ilvl w:val="1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Konten diarsipkan dan penelusuran riwayat konten dikontrol secara berkala.</w:t>
            </w:r>
          </w:p>
          <w:p w14:paraId="3F6370CF" w14:textId="3EAB86FC" w:rsidR="00975BA0" w:rsidRDefault="00ED778A" w:rsidP="00ED778A">
            <w:pPr>
              <w:pStyle w:val="ListParagraph"/>
              <w:numPr>
                <w:ilvl w:val="1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Penyimpanan konten dan cadangannya dipastikan aman dari pencurian data.</w:t>
            </w:r>
          </w:p>
        </w:tc>
        <w:tc>
          <w:tcPr>
            <w:tcW w:w="535" w:type="dxa"/>
          </w:tcPr>
          <w:p w14:paraId="64EB87C5" w14:textId="3307E19E" w:rsidR="00975BA0" w:rsidRDefault="00975BA0" w:rsidP="00975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3AC470DA" w14:textId="50673759" w:rsidR="00975BA0" w:rsidRDefault="00975BA0" w:rsidP="00975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1D2A1E55" w14:textId="77777777" w:rsidR="00975BA0" w:rsidRDefault="00975BA0" w:rsidP="00975BA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328C10E" w14:textId="77777777" w:rsidR="00975BA0" w:rsidRDefault="00975BA0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p w14:paraId="06760288" w14:textId="77777777" w:rsidR="00ED778A" w:rsidRDefault="00ED778A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ED778A" w14:paraId="3CF207A0" w14:textId="77777777" w:rsidTr="00CA4282">
        <w:trPr>
          <w:trHeight w:val="398"/>
        </w:trPr>
        <w:tc>
          <w:tcPr>
            <w:tcW w:w="2127" w:type="dxa"/>
            <w:vMerge w:val="restart"/>
          </w:tcPr>
          <w:p w14:paraId="5E0F379D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08D5694A" w14:textId="105510DF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7</w:t>
            </w:r>
          </w:p>
        </w:tc>
        <w:tc>
          <w:tcPr>
            <w:tcW w:w="1346" w:type="dxa"/>
          </w:tcPr>
          <w:p w14:paraId="7E34FAE5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</w:tcPr>
          <w:p w14:paraId="518A1A2D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3A1B1B45" w14:textId="38594F4D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ED77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M.70MKT00.012.1</w:t>
            </w:r>
          </w:p>
        </w:tc>
      </w:tr>
      <w:tr w:rsidR="00ED778A" w14:paraId="7A292A25" w14:textId="77777777" w:rsidTr="00CA4282">
        <w:trPr>
          <w:trHeight w:val="395"/>
        </w:trPr>
        <w:tc>
          <w:tcPr>
            <w:tcW w:w="2127" w:type="dxa"/>
            <w:vMerge/>
          </w:tcPr>
          <w:p w14:paraId="2C1B4BA2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</w:tcPr>
          <w:p w14:paraId="2E315CC5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</w:tcPr>
          <w:p w14:paraId="36C0C004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1B933A1D" w14:textId="64CA6393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ED778A">
              <w:rPr>
                <w:rFonts w:ascii="Times New Roman" w:eastAsia="Times New Roman" w:hAnsi="Times New Roman" w:cs="Times New Roman"/>
              </w:rPr>
              <w:t>Menggunakan Media Sosial dan Aplikasi Daring (Online Tools)</w:t>
            </w:r>
          </w:p>
        </w:tc>
      </w:tr>
      <w:tr w:rsidR="00ED778A" w14:paraId="213748A1" w14:textId="77777777" w:rsidTr="00CA4282">
        <w:trPr>
          <w:trHeight w:val="414"/>
        </w:trPr>
        <w:tc>
          <w:tcPr>
            <w:tcW w:w="5352" w:type="dxa"/>
            <w:gridSpan w:val="4"/>
          </w:tcPr>
          <w:p w14:paraId="1842D5D0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</w:t>
            </w:r>
            <w:r>
              <w:rPr>
                <w:b/>
                <w:color w:val="000000"/>
                <w:sz w:val="24"/>
                <w:szCs w:val="24"/>
              </w:rPr>
              <w:tab/>
              <w:t>?</w:t>
            </w:r>
          </w:p>
        </w:tc>
        <w:tc>
          <w:tcPr>
            <w:tcW w:w="535" w:type="dxa"/>
          </w:tcPr>
          <w:p w14:paraId="57115684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4F30EA82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22A14DED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ED778A" w14:paraId="4B2A39A6" w14:textId="77777777" w:rsidTr="00CA4282">
        <w:trPr>
          <w:trHeight w:val="1755"/>
        </w:trPr>
        <w:tc>
          <w:tcPr>
            <w:tcW w:w="5352" w:type="dxa"/>
            <w:gridSpan w:val="4"/>
          </w:tcPr>
          <w:p w14:paraId="60E9FF8F" w14:textId="03A77EB3" w:rsidR="00ED778A" w:rsidRPr="00ED778A" w:rsidRDefault="00ED778A" w:rsidP="00ED778A">
            <w:pPr>
              <w:pStyle w:val="ListParagraph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Elemen: Menentukan kebutuhan organisasi dan komunikasi</w:t>
            </w:r>
          </w:p>
          <w:p w14:paraId="0BFDFE33" w14:textId="77777777" w:rsidR="00ED778A" w:rsidRPr="005C16C9" w:rsidRDefault="00ED778A" w:rsidP="00CA428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Kriteria Unjuk Kerja:</w:t>
            </w:r>
          </w:p>
          <w:p w14:paraId="783A16A8" w14:textId="77777777" w:rsidR="00ED778A" w:rsidRDefault="00ED778A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Rancangan aksi strategis ditentukan untuk mengarahkan aktivitas.</w:t>
            </w:r>
          </w:p>
          <w:p w14:paraId="06332B66" w14:textId="77777777" w:rsidR="00ED778A" w:rsidRDefault="00ED778A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Target audience dan tujuan penggunaan media sosial diidentifikasi sesuai dengan strategi pemasaran.</w:t>
            </w:r>
          </w:p>
          <w:p w14:paraId="1DA36541" w14:textId="77777777" w:rsidR="00ED778A" w:rsidRDefault="00ED778A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 xml:space="preserve">Media sosial dipilih yang paling cocok dengan tujuan komunikasi dan target pelanggan. </w:t>
            </w:r>
          </w:p>
          <w:p w14:paraId="1F537E0E" w14:textId="5F62D3E1" w:rsidR="00ED778A" w:rsidRPr="00975BA0" w:rsidRDefault="00ED778A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Daftar tipe media sosial dan media komunikasi daring yang sesuai dibuat berdasarkan dengan strategi pemasaran</w:t>
            </w:r>
            <w:r>
              <w:rPr>
                <w:color w:val="000000"/>
                <w:sz w:val="24"/>
                <w:szCs w:val="24"/>
              </w:rPr>
              <w:t>.</w:t>
            </w:r>
            <w:r w:rsidRPr="00975BA0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35" w:type="dxa"/>
          </w:tcPr>
          <w:p w14:paraId="611798EE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6152C4FD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3F5C18A5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D778A" w14:paraId="3CEAB896" w14:textId="77777777" w:rsidTr="00CA4282">
        <w:trPr>
          <w:trHeight w:val="2049"/>
        </w:trPr>
        <w:tc>
          <w:tcPr>
            <w:tcW w:w="5352" w:type="dxa"/>
            <w:gridSpan w:val="4"/>
          </w:tcPr>
          <w:p w14:paraId="2DF268A0" w14:textId="7EDEBF30" w:rsidR="00ED778A" w:rsidRDefault="00ED778A" w:rsidP="00ED778A">
            <w:pPr>
              <w:pStyle w:val="ListParagraph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ED778A">
              <w:rPr>
                <w:color w:val="000000"/>
                <w:sz w:val="24"/>
                <w:szCs w:val="24"/>
              </w:rPr>
              <w:t>Mempersiapkan pilar konten</w:t>
            </w:r>
          </w:p>
          <w:p w14:paraId="47A49B5D" w14:textId="77777777" w:rsidR="00ED778A" w:rsidRDefault="00ED778A" w:rsidP="00CA428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34CE7562" w14:textId="77777777" w:rsidR="00ED778A" w:rsidRPr="00ED778A" w:rsidRDefault="00ED778A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Sumber informasi eksternal dipilih yang relevan dengan rencana komunikasi.</w:t>
            </w:r>
          </w:p>
          <w:p w14:paraId="18B9B6FD" w14:textId="77777777" w:rsidR="00ED778A" w:rsidRPr="00ED778A" w:rsidRDefault="00ED778A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Bahasa, gaya, dan nada komunikasi digunakan sesuai dengan target konsumen.</w:t>
            </w:r>
          </w:p>
          <w:p w14:paraId="37FC5AD9" w14:textId="77777777" w:rsidR="00ED778A" w:rsidRPr="00ED778A" w:rsidRDefault="00ED778A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Konten dicek untuk melihat kesesuaian dengan tujuan awal.</w:t>
            </w:r>
          </w:p>
          <w:p w14:paraId="3894CA49" w14:textId="2495DFFE" w:rsidR="00ED778A" w:rsidRPr="00975BA0" w:rsidRDefault="00ED778A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ED778A">
              <w:rPr>
                <w:color w:val="000000"/>
                <w:sz w:val="24"/>
                <w:szCs w:val="24"/>
              </w:rPr>
              <w:t>Persetujuan didapatkan sebelum publikasi.</w:t>
            </w:r>
          </w:p>
        </w:tc>
        <w:tc>
          <w:tcPr>
            <w:tcW w:w="535" w:type="dxa"/>
          </w:tcPr>
          <w:p w14:paraId="3F211462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7317C07A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13FF018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D778A" w14:paraId="77E9B8C4" w14:textId="77777777" w:rsidTr="00CA4282">
        <w:trPr>
          <w:trHeight w:val="2049"/>
        </w:trPr>
        <w:tc>
          <w:tcPr>
            <w:tcW w:w="5352" w:type="dxa"/>
            <w:gridSpan w:val="4"/>
          </w:tcPr>
          <w:p w14:paraId="13B833AD" w14:textId="2E5FFA28" w:rsidR="00ED778A" w:rsidRDefault="00ED778A" w:rsidP="00ED778A">
            <w:pPr>
              <w:pStyle w:val="ListParagraph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ED778A">
              <w:rPr>
                <w:color w:val="000000"/>
                <w:sz w:val="24"/>
                <w:szCs w:val="24"/>
              </w:rPr>
              <w:t>Memanfaatkan fungsi platform</w:t>
            </w:r>
          </w:p>
          <w:p w14:paraId="1CA33DE1" w14:textId="77777777" w:rsidR="00ED778A" w:rsidRDefault="00ED778A" w:rsidP="00CA428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66DF7ABC" w14:textId="77777777" w:rsidR="00C60F91" w:rsidRDefault="00C60F91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Format yang sudah tersedia di platform daring dimanfaatkan untuk membuat post</w:t>
            </w:r>
          </w:p>
          <w:p w14:paraId="3844CF49" w14:textId="77777777" w:rsidR="00C60F91" w:rsidRDefault="00C60F91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Tipe file yang sesuai diunggah berdasarkan prosedur.</w:t>
            </w:r>
          </w:p>
          <w:p w14:paraId="5CB70ADD" w14:textId="77777777" w:rsidR="00C60F91" w:rsidRDefault="00C60F91" w:rsidP="00ED778A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 xml:space="preserve">Tautan aktif ke situs organisasi dan </w:t>
            </w:r>
            <w:r w:rsidRPr="00C60F91">
              <w:rPr>
                <w:color w:val="000000"/>
                <w:sz w:val="24"/>
                <w:szCs w:val="24"/>
              </w:rPr>
              <w:lastRenderedPageBreak/>
              <w:t>eksternal dibuat sesuai prosedur.</w:t>
            </w:r>
          </w:p>
          <w:p w14:paraId="4D570887" w14:textId="6CD97204" w:rsidR="00ED778A" w:rsidRPr="00325774" w:rsidRDefault="00C60F91" w:rsidP="00C60F91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Algoritma platform diidentifikasi dalam optimasi pemanfaatan</w:t>
            </w:r>
            <w:r w:rsidR="00ED778A" w:rsidRPr="00975BA0">
              <w:rPr>
                <w:color w:val="000000"/>
                <w:sz w:val="24"/>
                <w:szCs w:val="24"/>
              </w:rPr>
              <w:t>Konten visual diedit guna meningkatkan kualitas dan daya tarik visual</w:t>
            </w:r>
            <w:r>
              <w:rPr>
                <w:color w:val="000000"/>
                <w:sz w:val="24"/>
                <w:szCs w:val="24"/>
              </w:rPr>
              <w:t>.</w:t>
            </w:r>
            <w:r w:rsidR="00ED778A" w:rsidRPr="00975BA0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35" w:type="dxa"/>
          </w:tcPr>
          <w:p w14:paraId="1EEEFBAF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513A3DD8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2635612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D778A" w14:paraId="28BC90C2" w14:textId="77777777" w:rsidTr="00CA4282">
        <w:trPr>
          <w:trHeight w:val="2049"/>
        </w:trPr>
        <w:tc>
          <w:tcPr>
            <w:tcW w:w="5352" w:type="dxa"/>
            <w:gridSpan w:val="4"/>
          </w:tcPr>
          <w:p w14:paraId="5C623B4D" w14:textId="4BFF4A35" w:rsidR="00ED778A" w:rsidRDefault="00ED778A" w:rsidP="00ED778A">
            <w:pPr>
              <w:pStyle w:val="ListParagraph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="00C60F91" w:rsidRPr="00C60F91">
              <w:rPr>
                <w:color w:val="000000"/>
                <w:sz w:val="24"/>
                <w:szCs w:val="24"/>
              </w:rPr>
              <w:t>Mempromosikan keterikatan (engagement) kepada organisasi</w:t>
            </w:r>
          </w:p>
          <w:p w14:paraId="3F89DBCE" w14:textId="77777777" w:rsidR="00ED778A" w:rsidRDefault="00ED778A" w:rsidP="00CA428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83B99B8" w14:textId="77777777" w:rsidR="00C60F91" w:rsidRDefault="00C60F91" w:rsidP="00C60F91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Perencanaan konten dikelola secara berkala berdasarkan jadwal yang sudah ada.</w:t>
            </w:r>
          </w:p>
          <w:p w14:paraId="137670DA" w14:textId="27D8DDB4" w:rsidR="00ED778A" w:rsidRDefault="00C60F91" w:rsidP="00C60F91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Post digunakan selama kegiatan pemasaran berlangsung.</w:t>
            </w:r>
            <w:r w:rsidR="00ED778A" w:rsidRPr="00ED778A">
              <w:rPr>
                <w:color w:val="000000"/>
                <w:sz w:val="24"/>
                <w:szCs w:val="24"/>
              </w:rPr>
              <w:t>Konten diunggah ke platform digital dengan syarat file yang sesuai.</w:t>
            </w:r>
          </w:p>
        </w:tc>
        <w:tc>
          <w:tcPr>
            <w:tcW w:w="535" w:type="dxa"/>
          </w:tcPr>
          <w:p w14:paraId="41D4072E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7E243B16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EFBB0DB" w14:textId="77777777" w:rsidR="00ED778A" w:rsidRDefault="00ED778A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C60F91" w14:paraId="063C93AE" w14:textId="77777777" w:rsidTr="00CA4282">
        <w:trPr>
          <w:trHeight w:val="2049"/>
        </w:trPr>
        <w:tc>
          <w:tcPr>
            <w:tcW w:w="5352" w:type="dxa"/>
            <w:gridSpan w:val="4"/>
          </w:tcPr>
          <w:p w14:paraId="11E1835C" w14:textId="1A09B5A0" w:rsidR="00C60F91" w:rsidRDefault="00C60F91" w:rsidP="00C60F91">
            <w:pPr>
              <w:pStyle w:val="ListParagraph"/>
              <w:numPr>
                <w:ilvl w:val="0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C60F91">
              <w:rPr>
                <w:color w:val="000000"/>
                <w:sz w:val="24"/>
                <w:szCs w:val="24"/>
              </w:rPr>
              <w:t>Memantau keterlibatan organisasi dengan pelanggan</w:t>
            </w:r>
          </w:p>
          <w:p w14:paraId="13792B5A" w14:textId="77777777" w:rsidR="00C60F91" w:rsidRDefault="00C60F91" w:rsidP="00C60F91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5815C978" w14:textId="77777777" w:rsidR="00C60F91" w:rsidRDefault="00C60F91" w:rsidP="00C60F91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145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Aktivitas pelanggan dipantau interaksinya.</w:t>
            </w:r>
          </w:p>
          <w:p w14:paraId="77540698" w14:textId="77777777" w:rsidR="00C60F91" w:rsidRDefault="00C60F91" w:rsidP="00C60F91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145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Komunikasi dengan pelanggan dilakukan dalam waktu yang tepat secara profesional.</w:t>
            </w:r>
          </w:p>
          <w:p w14:paraId="72F52D92" w14:textId="77777777" w:rsidR="00C60F91" w:rsidRDefault="00C60F91" w:rsidP="00C60F91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145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Komplain dan komentar negatif direspon dengan tepat berdasarkan prosedur yang telah ditetapkan.</w:t>
            </w:r>
          </w:p>
          <w:p w14:paraId="1CDF5433" w14:textId="42E22FAD" w:rsidR="00C60F91" w:rsidRPr="00C60F91" w:rsidRDefault="00C60F91" w:rsidP="00C60F91">
            <w:pPr>
              <w:pStyle w:val="ListParagraph"/>
              <w:numPr>
                <w:ilvl w:val="1"/>
                <w:numId w:val="2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145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 xml:space="preserve">Masukan pelanggan terhadap personil terkait dirujuk sesuai kebijakan dan prosedur. </w:t>
            </w:r>
          </w:p>
        </w:tc>
        <w:tc>
          <w:tcPr>
            <w:tcW w:w="535" w:type="dxa"/>
          </w:tcPr>
          <w:p w14:paraId="3EADDD81" w14:textId="05F65E90" w:rsidR="00C60F91" w:rsidRDefault="00C60F91" w:rsidP="00C60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2F176173" w14:textId="579669F7" w:rsidR="00C60F91" w:rsidRDefault="00C60F91" w:rsidP="00C60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2F024C79" w14:textId="77777777" w:rsidR="00C60F91" w:rsidRDefault="00C60F91" w:rsidP="00C60F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586CB958" w14:textId="77777777" w:rsidR="00ED778A" w:rsidRDefault="00ED778A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C60F91" w14:paraId="517C2DD2" w14:textId="77777777" w:rsidTr="00CA4282">
        <w:trPr>
          <w:trHeight w:val="398"/>
        </w:trPr>
        <w:tc>
          <w:tcPr>
            <w:tcW w:w="2127" w:type="dxa"/>
            <w:vMerge w:val="restart"/>
          </w:tcPr>
          <w:p w14:paraId="5DCE016A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43192C87" w14:textId="39C37A75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8</w:t>
            </w:r>
          </w:p>
        </w:tc>
        <w:tc>
          <w:tcPr>
            <w:tcW w:w="1346" w:type="dxa"/>
          </w:tcPr>
          <w:p w14:paraId="37CE1BE6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</w:tcPr>
          <w:p w14:paraId="79110CC2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1E237640" w14:textId="5FB4A021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C60F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M.70MKT00.013.1</w:t>
            </w:r>
          </w:p>
        </w:tc>
      </w:tr>
      <w:tr w:rsidR="00C60F91" w14:paraId="1ECC06D7" w14:textId="77777777" w:rsidTr="00CA4282">
        <w:trPr>
          <w:trHeight w:val="395"/>
        </w:trPr>
        <w:tc>
          <w:tcPr>
            <w:tcW w:w="2127" w:type="dxa"/>
            <w:vMerge/>
          </w:tcPr>
          <w:p w14:paraId="23F6B073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</w:tcPr>
          <w:p w14:paraId="49DBF97A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</w:tcPr>
          <w:p w14:paraId="16FEA506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420D99A4" w14:textId="1659648E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C60F91">
              <w:rPr>
                <w:rFonts w:ascii="Times New Roman" w:eastAsia="Times New Roman" w:hAnsi="Times New Roman" w:cs="Times New Roman"/>
              </w:rPr>
              <w:t>Melaksanakan Kegiatan Analisis di Media Sosial dan Media Bisnis Digital</w:t>
            </w:r>
          </w:p>
        </w:tc>
      </w:tr>
      <w:tr w:rsidR="00C60F91" w14:paraId="314F116A" w14:textId="77777777" w:rsidTr="00CA4282">
        <w:trPr>
          <w:trHeight w:val="414"/>
        </w:trPr>
        <w:tc>
          <w:tcPr>
            <w:tcW w:w="5352" w:type="dxa"/>
            <w:gridSpan w:val="4"/>
          </w:tcPr>
          <w:p w14:paraId="142F2CEA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</w:t>
            </w:r>
            <w:r>
              <w:rPr>
                <w:b/>
                <w:color w:val="000000"/>
                <w:sz w:val="24"/>
                <w:szCs w:val="24"/>
              </w:rPr>
              <w:tab/>
              <w:t>?</w:t>
            </w:r>
          </w:p>
        </w:tc>
        <w:tc>
          <w:tcPr>
            <w:tcW w:w="535" w:type="dxa"/>
          </w:tcPr>
          <w:p w14:paraId="70DAD96F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16D45BA8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6BCCF7E6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C60F91" w14:paraId="3307E3C8" w14:textId="77777777" w:rsidTr="00CA4282">
        <w:trPr>
          <w:trHeight w:val="1755"/>
        </w:trPr>
        <w:tc>
          <w:tcPr>
            <w:tcW w:w="5352" w:type="dxa"/>
            <w:gridSpan w:val="4"/>
          </w:tcPr>
          <w:p w14:paraId="415BE7D9" w14:textId="43AC39BB" w:rsidR="00C60F91" w:rsidRPr="00C60F91" w:rsidRDefault="00C60F91" w:rsidP="00C60F91">
            <w:pPr>
              <w:pStyle w:val="ListParagraph"/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Elemen: Mengidentifikasi alat analisis (analytical tools) dan fungsinya</w:t>
            </w:r>
          </w:p>
          <w:p w14:paraId="7DDA4F96" w14:textId="77777777" w:rsidR="00C60F91" w:rsidRPr="005C16C9" w:rsidRDefault="00C60F91" w:rsidP="00CA428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Kriteria Unjuk Kerja:</w:t>
            </w:r>
          </w:p>
          <w:p w14:paraId="59F0D8E7" w14:textId="77777777" w:rsidR="00C60F91" w:rsidRDefault="00C60F91" w:rsidP="00C60F91">
            <w:pPr>
              <w:pStyle w:val="ListParagraph"/>
              <w:numPr>
                <w:ilvl w:val="1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Informasi alat analisis pada media sosial didapatkan yang sesuai dengan tujuan pemasaran.</w:t>
            </w:r>
          </w:p>
          <w:p w14:paraId="5A1172C8" w14:textId="77777777" w:rsidR="00C60F91" w:rsidRDefault="00C60F91" w:rsidP="00C60F91">
            <w:pPr>
              <w:pStyle w:val="ListParagraph"/>
              <w:numPr>
                <w:ilvl w:val="1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Ketersediaan alat analisis eksternal diidentifikasi berdasarkan kebutuhan komunikasi pemasaran.</w:t>
            </w:r>
          </w:p>
          <w:p w14:paraId="4F927216" w14:textId="77777777" w:rsidR="00C60F91" w:rsidRDefault="00C60F91" w:rsidP="00C60F91">
            <w:pPr>
              <w:pStyle w:val="ListParagraph"/>
              <w:numPr>
                <w:ilvl w:val="1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lastRenderedPageBreak/>
              <w:t>Tipe data dan fungsi diidentifikasi untuk membantu analisis.</w:t>
            </w:r>
          </w:p>
          <w:p w14:paraId="58978829" w14:textId="434C8D8F" w:rsidR="00C60F91" w:rsidRPr="00975BA0" w:rsidRDefault="00C60F91" w:rsidP="00C60F91">
            <w:pPr>
              <w:pStyle w:val="ListParagraph"/>
              <w:numPr>
                <w:ilvl w:val="1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Acuan data ditentukan untuk mengukur dan meningkatkan keterikatan pelanggan (customer engagement).</w:t>
            </w:r>
            <w:r w:rsidRPr="00975BA0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35" w:type="dxa"/>
          </w:tcPr>
          <w:p w14:paraId="484F6F0D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2A641D9D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5DD0EC58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C60F91" w14:paraId="5CBE189C" w14:textId="77777777" w:rsidTr="00CA4282">
        <w:trPr>
          <w:trHeight w:val="2049"/>
        </w:trPr>
        <w:tc>
          <w:tcPr>
            <w:tcW w:w="5352" w:type="dxa"/>
            <w:gridSpan w:val="4"/>
          </w:tcPr>
          <w:p w14:paraId="50BA3424" w14:textId="3C9B9EAB" w:rsidR="00C60F91" w:rsidRDefault="00C60F91" w:rsidP="00C60F91">
            <w:pPr>
              <w:pStyle w:val="ListParagraph"/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C60F91">
              <w:rPr>
                <w:color w:val="000000"/>
                <w:sz w:val="24"/>
                <w:szCs w:val="24"/>
              </w:rPr>
              <w:t>Mengumpulkan dan menganalisis data</w:t>
            </w:r>
          </w:p>
          <w:p w14:paraId="126F23AB" w14:textId="77777777" w:rsidR="00C60F91" w:rsidRDefault="00C60F91" w:rsidP="00CA428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39E81B5" w14:textId="77777777" w:rsidR="00C60F91" w:rsidRPr="00C60F91" w:rsidRDefault="00C60F91" w:rsidP="00C60F91">
            <w:pPr>
              <w:pStyle w:val="ListParagraph"/>
              <w:numPr>
                <w:ilvl w:val="1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 xml:space="preserve">Kebutuhan analisis data ditentukan, serta alat analisis dan data dipilih yang relevan dengan tujuan pemasaran. </w:t>
            </w:r>
          </w:p>
          <w:p w14:paraId="24231C74" w14:textId="77777777" w:rsidR="00C60F91" w:rsidRPr="00C60F91" w:rsidRDefault="00C60F91" w:rsidP="00C60F91">
            <w:pPr>
              <w:pStyle w:val="ListParagraph"/>
              <w:numPr>
                <w:ilvl w:val="1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 xml:space="preserve">Kualitas data dipilah untuk memastikan relevansinya dengan analisis. </w:t>
            </w:r>
          </w:p>
          <w:p w14:paraId="52464B3C" w14:textId="77777777" w:rsidR="00C60F91" w:rsidRPr="00C60F91" w:rsidRDefault="00C60F91" w:rsidP="00C60F91">
            <w:pPr>
              <w:pStyle w:val="ListParagraph"/>
              <w:numPr>
                <w:ilvl w:val="1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Kinerja kegiatan diidentifikasi melalui analisis statistik secara kuantitatif.</w:t>
            </w:r>
          </w:p>
          <w:p w14:paraId="222F8CAB" w14:textId="77777777" w:rsidR="00C60F91" w:rsidRPr="00C60F91" w:rsidRDefault="00C60F91" w:rsidP="00C60F91">
            <w:pPr>
              <w:pStyle w:val="ListParagraph"/>
              <w:numPr>
                <w:ilvl w:val="1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 xml:space="preserve">Data kualitatif untuk identifikasi tren dan pola dievaluasi sesuai tujuan pemasaran. </w:t>
            </w:r>
          </w:p>
          <w:p w14:paraId="0144C73F" w14:textId="32FA7A16" w:rsidR="00C60F91" w:rsidRPr="00975BA0" w:rsidRDefault="00C60F91" w:rsidP="00C60F91">
            <w:pPr>
              <w:pStyle w:val="ListParagraph"/>
              <w:numPr>
                <w:ilvl w:val="1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Performa media sosial dan kehadiran daring (online presence) dipantau secara berkala.</w:t>
            </w:r>
          </w:p>
        </w:tc>
        <w:tc>
          <w:tcPr>
            <w:tcW w:w="535" w:type="dxa"/>
          </w:tcPr>
          <w:p w14:paraId="469C79B4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7BF5C29C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1E37C645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C60F91" w14:paraId="3010A964" w14:textId="77777777" w:rsidTr="00CA4282">
        <w:trPr>
          <w:trHeight w:val="2049"/>
        </w:trPr>
        <w:tc>
          <w:tcPr>
            <w:tcW w:w="5352" w:type="dxa"/>
            <w:gridSpan w:val="4"/>
          </w:tcPr>
          <w:p w14:paraId="03C306D2" w14:textId="65CC0FFB" w:rsidR="00C60F91" w:rsidRDefault="00C60F91" w:rsidP="00C60F91">
            <w:pPr>
              <w:pStyle w:val="ListParagraph"/>
              <w:numPr>
                <w:ilvl w:val="0"/>
                <w:numId w:val="3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C60F91">
              <w:rPr>
                <w:color w:val="000000"/>
                <w:sz w:val="24"/>
                <w:szCs w:val="24"/>
              </w:rPr>
              <w:t>Mengevaluasi pencapaian</w:t>
            </w:r>
          </w:p>
          <w:p w14:paraId="6BE95A36" w14:textId="77777777" w:rsidR="00C60F91" w:rsidRDefault="00C60F91" w:rsidP="00CA428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0DCE1873" w14:textId="3C70D347" w:rsidR="00C60F91" w:rsidRPr="00C60F91" w:rsidRDefault="00C60F91" w:rsidP="00C60F91">
            <w:pPr>
              <w:pStyle w:val="ListParagraph"/>
              <w:numPr>
                <w:ilvl w:val="1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Data kualitatif dan kuantitatif dinilai dengan platform daring.</w:t>
            </w:r>
          </w:p>
          <w:p w14:paraId="62950FF8" w14:textId="77777777" w:rsidR="008E7DAC" w:rsidRDefault="00C60F91" w:rsidP="008E7DAC">
            <w:pPr>
              <w:pStyle w:val="ListParagraph"/>
              <w:numPr>
                <w:ilvl w:val="1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C60F91">
              <w:rPr>
                <w:color w:val="000000"/>
                <w:sz w:val="24"/>
                <w:szCs w:val="24"/>
              </w:rPr>
              <w:t>Keberhasilan dari kehadiran secara daring (online presence) ditentukan dalam keterikatan pelanggan (customer engagement) dan target lainnya.</w:t>
            </w:r>
          </w:p>
          <w:p w14:paraId="3EC52204" w14:textId="77777777" w:rsidR="008E7DAC" w:rsidRDefault="008E7DAC" w:rsidP="008E7DAC">
            <w:pPr>
              <w:pStyle w:val="ListParagraph"/>
              <w:numPr>
                <w:ilvl w:val="1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Laporan dan evaluasi analisis data dibuat dan dilaporkan, termasuk rekomendasi untuk pengembangan selanjutnya.</w:t>
            </w:r>
          </w:p>
          <w:p w14:paraId="3F3C5FCC" w14:textId="69FFE0A0" w:rsidR="00C60F91" w:rsidRPr="00325774" w:rsidRDefault="008E7DAC" w:rsidP="008E7DAC">
            <w:pPr>
              <w:pStyle w:val="ListParagraph"/>
              <w:numPr>
                <w:ilvl w:val="1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Laporan untuk melindungi informasi sensitif pelanggan dibuat sesuai prosedur organisasi.</w:t>
            </w:r>
          </w:p>
        </w:tc>
        <w:tc>
          <w:tcPr>
            <w:tcW w:w="535" w:type="dxa"/>
          </w:tcPr>
          <w:p w14:paraId="0A33FACB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0728EBE8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7EED290" w14:textId="77777777" w:rsidR="00C60F91" w:rsidRDefault="00C60F91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6FB0698C" w14:textId="77777777" w:rsidR="00C60F91" w:rsidRDefault="00C60F91">
      <w:pPr>
        <w:pBdr>
          <w:top w:val="nil"/>
          <w:left w:val="nil"/>
          <w:bottom w:val="nil"/>
          <w:right w:val="nil"/>
          <w:between w:val="nil"/>
        </w:pBdr>
        <w:spacing w:before="56"/>
        <w:ind w:left="118"/>
        <w:rPr>
          <w:color w:val="000000"/>
        </w:rPr>
      </w:pPr>
    </w:p>
    <w:tbl>
      <w:tblPr>
        <w:tblStyle w:val="a4"/>
        <w:tblW w:w="9746" w:type="dxa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346"/>
        <w:gridCol w:w="307"/>
        <w:gridCol w:w="1572"/>
        <w:gridCol w:w="535"/>
        <w:gridCol w:w="540"/>
        <w:gridCol w:w="3319"/>
      </w:tblGrid>
      <w:tr w:rsidR="008E7DAC" w14:paraId="4CDC0299" w14:textId="77777777" w:rsidTr="00CA4282">
        <w:trPr>
          <w:trHeight w:val="398"/>
        </w:trPr>
        <w:tc>
          <w:tcPr>
            <w:tcW w:w="2127" w:type="dxa"/>
            <w:vMerge w:val="restart"/>
          </w:tcPr>
          <w:p w14:paraId="2F367BD2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b/>
                <w:color w:val="000000"/>
                <w:sz w:val="20"/>
                <w:szCs w:val="20"/>
              </w:rPr>
            </w:pPr>
          </w:p>
          <w:p w14:paraId="5838EB2C" w14:textId="1771E22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3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Unit Kompetensi 9</w:t>
            </w:r>
          </w:p>
        </w:tc>
        <w:tc>
          <w:tcPr>
            <w:tcW w:w="1346" w:type="dxa"/>
          </w:tcPr>
          <w:p w14:paraId="1AA2E68E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Kode Unit</w:t>
            </w:r>
          </w:p>
        </w:tc>
        <w:tc>
          <w:tcPr>
            <w:tcW w:w="307" w:type="dxa"/>
          </w:tcPr>
          <w:p w14:paraId="76739AD1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4C073DD5" w14:textId="4D6B458E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8E7D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M.70MKT00.015.1</w:t>
            </w:r>
          </w:p>
        </w:tc>
      </w:tr>
      <w:tr w:rsidR="008E7DAC" w14:paraId="169FB567" w14:textId="77777777" w:rsidTr="00CA4282">
        <w:trPr>
          <w:trHeight w:val="395"/>
        </w:trPr>
        <w:tc>
          <w:tcPr>
            <w:tcW w:w="2127" w:type="dxa"/>
            <w:vMerge/>
          </w:tcPr>
          <w:p w14:paraId="2F5C88D7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346" w:type="dxa"/>
          </w:tcPr>
          <w:p w14:paraId="0BFA711B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Judul Unit</w:t>
            </w:r>
          </w:p>
        </w:tc>
        <w:tc>
          <w:tcPr>
            <w:tcW w:w="307" w:type="dxa"/>
          </w:tcPr>
          <w:p w14:paraId="21D1D9D9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1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:</w:t>
            </w:r>
          </w:p>
        </w:tc>
        <w:tc>
          <w:tcPr>
            <w:tcW w:w="5966" w:type="dxa"/>
            <w:gridSpan w:val="4"/>
          </w:tcPr>
          <w:p w14:paraId="0A9F26C9" w14:textId="154F714A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8E7DAC">
              <w:rPr>
                <w:rFonts w:ascii="Times New Roman" w:eastAsia="Times New Roman" w:hAnsi="Times New Roman" w:cs="Times New Roman"/>
              </w:rPr>
              <w:t>Mengoptimalkan Pengelolaan Media Sosial dan Rencana Aplikasi Digital</w:t>
            </w:r>
          </w:p>
        </w:tc>
      </w:tr>
      <w:tr w:rsidR="008E7DAC" w14:paraId="45C5B97A" w14:textId="77777777" w:rsidTr="00CA4282">
        <w:trPr>
          <w:trHeight w:val="414"/>
        </w:trPr>
        <w:tc>
          <w:tcPr>
            <w:tcW w:w="5352" w:type="dxa"/>
            <w:gridSpan w:val="4"/>
          </w:tcPr>
          <w:p w14:paraId="07FEF5BB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667"/>
              </w:tabs>
              <w:spacing w:before="61"/>
              <w:ind w:left="107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Dapatkah Saya</w:t>
            </w:r>
            <w:r>
              <w:rPr>
                <w:b/>
                <w:color w:val="000000"/>
                <w:sz w:val="24"/>
                <w:szCs w:val="24"/>
              </w:rPr>
              <w:tab/>
              <w:t>?</w:t>
            </w:r>
          </w:p>
        </w:tc>
        <w:tc>
          <w:tcPr>
            <w:tcW w:w="535" w:type="dxa"/>
          </w:tcPr>
          <w:p w14:paraId="5B25BB15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106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K</w:t>
            </w:r>
          </w:p>
        </w:tc>
        <w:tc>
          <w:tcPr>
            <w:tcW w:w="540" w:type="dxa"/>
          </w:tcPr>
          <w:p w14:paraId="5186FEA7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90" w:right="134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BK</w:t>
            </w:r>
          </w:p>
        </w:tc>
        <w:tc>
          <w:tcPr>
            <w:tcW w:w="3319" w:type="dxa"/>
          </w:tcPr>
          <w:p w14:paraId="42E42755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1"/>
              <w:ind w:left="73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Bukti yang relevan</w:t>
            </w:r>
          </w:p>
        </w:tc>
      </w:tr>
      <w:tr w:rsidR="008E7DAC" w14:paraId="6A1D78D5" w14:textId="77777777" w:rsidTr="008E7DAC">
        <w:trPr>
          <w:trHeight w:val="983"/>
        </w:trPr>
        <w:tc>
          <w:tcPr>
            <w:tcW w:w="5352" w:type="dxa"/>
            <w:gridSpan w:val="4"/>
          </w:tcPr>
          <w:p w14:paraId="4D694FBE" w14:textId="56A7251D" w:rsidR="008E7DAC" w:rsidRPr="008E7DAC" w:rsidRDefault="008E7DAC" w:rsidP="008E7DAC">
            <w:pPr>
              <w:pStyle w:val="ListParagraph"/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Elemen: Menentukan media sosial yang digunakan dan persyaratan yang dibutuhkan</w:t>
            </w:r>
          </w:p>
          <w:p w14:paraId="5C24FE5E" w14:textId="77777777" w:rsidR="008E7DAC" w:rsidRPr="005C16C9" w:rsidRDefault="008E7DAC" w:rsidP="00CA428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 w:rsidRPr="005C16C9">
              <w:rPr>
                <w:color w:val="000000"/>
                <w:sz w:val="24"/>
                <w:szCs w:val="24"/>
              </w:rPr>
              <w:t>Kriteria Unjuk Kerja:</w:t>
            </w:r>
          </w:p>
          <w:p w14:paraId="4AD50D7D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 xml:space="preserve">Aktivitas utama, basis pelanggan, nilai, </w:t>
            </w:r>
            <w:r w:rsidRPr="008E7DAC">
              <w:rPr>
                <w:color w:val="000000"/>
                <w:sz w:val="24"/>
                <w:szCs w:val="24"/>
              </w:rPr>
              <w:lastRenderedPageBreak/>
              <w:t>dan arahan dikonfirmasi melalui strategi organisasi.</w:t>
            </w:r>
          </w:p>
          <w:p w14:paraId="7BFAA1BF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Tujuan penggunaan media sosial dan platform daring ditentukan mengikuti strategi organisasi.</w:t>
            </w:r>
          </w:p>
          <w:p w14:paraId="24EAF1A4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Fungsi platform dinilai untuk melayani segmen pelanggan tertentu.</w:t>
            </w:r>
          </w:p>
          <w:p w14:paraId="0B35E23A" w14:textId="67FB9483" w:rsidR="008E7DAC" w:rsidRP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Media sosial dan platform daring dipilih yang paling cocok dengan tujuan dan target pelanggan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535" w:type="dxa"/>
          </w:tcPr>
          <w:p w14:paraId="2D348C09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53ECFB40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456FB91D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E7DAC" w14:paraId="57CC9F85" w14:textId="77777777" w:rsidTr="00CA4282">
        <w:trPr>
          <w:trHeight w:val="2049"/>
        </w:trPr>
        <w:tc>
          <w:tcPr>
            <w:tcW w:w="5352" w:type="dxa"/>
            <w:gridSpan w:val="4"/>
          </w:tcPr>
          <w:p w14:paraId="07B1616B" w14:textId="08BB0127" w:rsidR="008E7DAC" w:rsidRDefault="008E7DAC" w:rsidP="008E7DAC">
            <w:pPr>
              <w:pStyle w:val="ListParagraph"/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8E7DAC">
              <w:rPr>
                <w:color w:val="000000"/>
                <w:sz w:val="24"/>
                <w:szCs w:val="24"/>
              </w:rPr>
              <w:t>Menentukan kriteria dan kinerja platform media sosial</w:t>
            </w:r>
          </w:p>
          <w:p w14:paraId="3AF2F7C6" w14:textId="77777777" w:rsidR="008E7DAC" w:rsidRDefault="008E7DAC" w:rsidP="00CA428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761DB5BE" w14:textId="77777777" w:rsidR="008E7DAC" w:rsidRP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 xml:space="preserve">Tipe dan jumlah media sosial/media daring ditentukan berdasarkan strategi organisasi. </w:t>
            </w:r>
          </w:p>
          <w:p w14:paraId="22FBE7FE" w14:textId="77777777" w:rsidR="008E7DAC" w:rsidRP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Media sosial/media daring lain diidentifikasi peluangnya dalam mendukung strategi organisasi.</w:t>
            </w:r>
          </w:p>
          <w:p w14:paraId="50E3DC61" w14:textId="77777777" w:rsidR="008E7DAC" w:rsidRP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Indikator kinerja utama dan kriteria evaluasi dibentuk untuk mengukur efektivitas media sosial/aktivitas daring lainnya.</w:t>
            </w:r>
          </w:p>
          <w:p w14:paraId="021C6C81" w14:textId="77777777" w:rsidR="008E7DAC" w:rsidRP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Metode analisis performa diidentifikasi, serta analisis, evaluasi, dan pelaporan dijadwalkan secara berkala.</w:t>
            </w:r>
          </w:p>
          <w:p w14:paraId="0284AB5E" w14:textId="06689EC5" w:rsidR="008E7DAC" w:rsidRPr="00975BA0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b/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Implementasi anggaran, peran, dan kewajiban ditentukan untuk anggota yang terlibat</w:t>
            </w:r>
            <w:r>
              <w:rPr>
                <w:color w:val="000000"/>
                <w:sz w:val="24"/>
                <w:szCs w:val="24"/>
              </w:rPr>
              <w:t>.</w:t>
            </w:r>
          </w:p>
        </w:tc>
        <w:tc>
          <w:tcPr>
            <w:tcW w:w="535" w:type="dxa"/>
          </w:tcPr>
          <w:p w14:paraId="36AEEEB2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7007E952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7A8EEAA4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E7DAC" w14:paraId="7F7D514B" w14:textId="77777777" w:rsidTr="00CA4282">
        <w:trPr>
          <w:trHeight w:val="2049"/>
        </w:trPr>
        <w:tc>
          <w:tcPr>
            <w:tcW w:w="5352" w:type="dxa"/>
            <w:gridSpan w:val="4"/>
          </w:tcPr>
          <w:p w14:paraId="60109A97" w14:textId="6352FE98" w:rsidR="008E7DAC" w:rsidRDefault="008E7DAC" w:rsidP="008E7DAC">
            <w:pPr>
              <w:pStyle w:val="ListParagraph"/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8E7DAC">
              <w:rPr>
                <w:color w:val="000000"/>
                <w:sz w:val="24"/>
                <w:szCs w:val="24"/>
              </w:rPr>
              <w:t>Mengembangkan pedoman konten (pilar konten)</w:t>
            </w:r>
          </w:p>
          <w:p w14:paraId="7807748F" w14:textId="77777777" w:rsidR="008E7DAC" w:rsidRDefault="008E7DAC" w:rsidP="00CA4282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4A9B7F76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Implementasi anggaran, peran, dan kewajiban ditentukan untuk anggota yang terlibat.</w:t>
            </w:r>
          </w:p>
          <w:p w14:paraId="12818073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Aturan/standar untuk merespon dikembangkan dalam interaksi dengan pelanggan.</w:t>
            </w:r>
          </w:p>
          <w:p w14:paraId="1BEAEABB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Aturan/standar penggunaan tulisan dan gambar dibentuk berdasarkan peraturan organisasi.</w:t>
            </w:r>
          </w:p>
          <w:p w14:paraId="01DC03AB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 xml:space="preserve">Ukuran kesopanan ditentukan dalam konten dan aturan batas informasi yang </w:t>
            </w:r>
            <w:r w:rsidRPr="008E7DAC">
              <w:rPr>
                <w:color w:val="000000"/>
                <w:sz w:val="24"/>
                <w:szCs w:val="24"/>
              </w:rPr>
              <w:lastRenderedPageBreak/>
              <w:t>dapat dipublikasikan.</w:t>
            </w:r>
          </w:p>
          <w:p w14:paraId="5437B362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 xml:space="preserve">Proses persetujuan konten dan tingkat kontrol internal ditentukan sesuai prosedur organisasi. </w:t>
            </w:r>
          </w:p>
          <w:p w14:paraId="609E69A7" w14:textId="5B9692F4" w:rsidR="008E7DAC" w:rsidRPr="00325774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Pedoman konten dikomunikasikan kepada pihak yang terlibat.</w:t>
            </w:r>
          </w:p>
        </w:tc>
        <w:tc>
          <w:tcPr>
            <w:tcW w:w="535" w:type="dxa"/>
          </w:tcPr>
          <w:p w14:paraId="38480F2C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lastRenderedPageBreak/>
              <w:t>☐</w:t>
            </w:r>
          </w:p>
        </w:tc>
        <w:tc>
          <w:tcPr>
            <w:tcW w:w="540" w:type="dxa"/>
          </w:tcPr>
          <w:p w14:paraId="3F7AED37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69EB35D6" w14:textId="77777777" w:rsidR="008E7DAC" w:rsidRDefault="008E7DAC" w:rsidP="00CA42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8E7DAC" w14:paraId="1AE9324E" w14:textId="77777777" w:rsidTr="00CA4282">
        <w:trPr>
          <w:trHeight w:val="2049"/>
        </w:trPr>
        <w:tc>
          <w:tcPr>
            <w:tcW w:w="5352" w:type="dxa"/>
            <w:gridSpan w:val="4"/>
          </w:tcPr>
          <w:p w14:paraId="6EE2392C" w14:textId="68A7096D" w:rsidR="008E7DAC" w:rsidRDefault="008E7DAC" w:rsidP="008E7DAC">
            <w:pPr>
              <w:pStyle w:val="ListParagraph"/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8E7DAC">
              <w:rPr>
                <w:color w:val="000000"/>
                <w:sz w:val="24"/>
                <w:szCs w:val="24"/>
              </w:rPr>
              <w:t>Mengembangkan dan mendokumentasikan aturan dan prosedur</w:t>
            </w:r>
          </w:p>
          <w:p w14:paraId="77B84F35" w14:textId="77777777" w:rsidR="008E7DAC" w:rsidRDefault="008E7DAC" w:rsidP="008E7DAC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6738BFB4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Kebijakan terkait pelanggan di media sosial/ situs daring dikembangkan mengikuti proses bisnis organisasi.</w:t>
            </w:r>
          </w:p>
          <w:p w14:paraId="762F25DD" w14:textId="77777777" w:rsid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>Kebijakan dan prosedur aktivitas dikembangkan sebagai pedoman bagi para pihak terlibat.</w:t>
            </w:r>
          </w:p>
          <w:p w14:paraId="3AC09456" w14:textId="3C47AAA4" w:rsidR="008E7DAC" w:rsidRPr="008E7DAC" w:rsidRDefault="008E7DAC" w:rsidP="008E7DAC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90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8E7DAC">
              <w:rPr>
                <w:color w:val="000000"/>
                <w:sz w:val="24"/>
                <w:szCs w:val="24"/>
              </w:rPr>
              <w:t xml:space="preserve">Kebijakan, prosedur, dan maksud organisasi dikomunikasikan kepada internal dan pelanggan. </w:t>
            </w:r>
          </w:p>
        </w:tc>
        <w:tc>
          <w:tcPr>
            <w:tcW w:w="535" w:type="dxa"/>
          </w:tcPr>
          <w:p w14:paraId="09076F54" w14:textId="03B829DB" w:rsidR="008E7DAC" w:rsidRDefault="008E7DAC" w:rsidP="008E7D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7D469E69" w14:textId="4B2A690F" w:rsidR="008E7DAC" w:rsidRDefault="008E7DAC" w:rsidP="008E7D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19382B7E" w14:textId="77777777" w:rsidR="008E7DAC" w:rsidRDefault="008E7DAC" w:rsidP="008E7DA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1554A5" w14:paraId="05001D86" w14:textId="77777777" w:rsidTr="00CA4282">
        <w:trPr>
          <w:trHeight w:val="2049"/>
        </w:trPr>
        <w:tc>
          <w:tcPr>
            <w:tcW w:w="5352" w:type="dxa"/>
            <w:gridSpan w:val="4"/>
          </w:tcPr>
          <w:p w14:paraId="18A9DAC4" w14:textId="1BA00B62" w:rsidR="001554A5" w:rsidRDefault="001554A5" w:rsidP="001554A5">
            <w:pPr>
              <w:pStyle w:val="ListParagraph"/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436" w:hanging="283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Elemen: </w:t>
            </w:r>
            <w:r w:rsidRPr="001554A5">
              <w:rPr>
                <w:color w:val="000000"/>
                <w:sz w:val="24"/>
                <w:szCs w:val="24"/>
              </w:rPr>
              <w:t>Mengimplementasikan strategi</w:t>
            </w:r>
          </w:p>
          <w:p w14:paraId="473A596F" w14:textId="77777777" w:rsidR="001554A5" w:rsidRDefault="001554A5" w:rsidP="001554A5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03"/>
              </w:tabs>
              <w:spacing w:line="26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Kriteria Unjuk Kerja:</w:t>
            </w:r>
          </w:p>
          <w:p w14:paraId="6335BA18" w14:textId="77777777" w:rsidR="002A0792" w:rsidRDefault="001554A5" w:rsidP="00874B35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1554A5">
              <w:rPr>
                <w:color w:val="000000"/>
                <w:sz w:val="24"/>
                <w:szCs w:val="24"/>
              </w:rPr>
              <w:t>Rencana aksi dikembangkan berdasarkan strategi organisasi.</w:t>
            </w:r>
          </w:p>
          <w:p w14:paraId="4770C1BD" w14:textId="77777777" w:rsidR="002A0792" w:rsidRDefault="001554A5" w:rsidP="00874B35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1554A5">
              <w:rPr>
                <w:color w:val="000000"/>
                <w:sz w:val="24"/>
                <w:szCs w:val="24"/>
              </w:rPr>
              <w:t xml:space="preserve">Dokumentasi untuk media sosial/aktivitas daring dipersiapkan sesuai strategi organisasi. </w:t>
            </w:r>
          </w:p>
          <w:p w14:paraId="6B735BBB" w14:textId="77777777" w:rsidR="002A0792" w:rsidRDefault="001554A5" w:rsidP="00874B35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1554A5">
              <w:rPr>
                <w:color w:val="000000"/>
                <w:sz w:val="24"/>
                <w:szCs w:val="24"/>
              </w:rPr>
              <w:t>Prioritas, tanggung jawab, target, dan jadwal (timeline) diidentifikasi dan dikomunikasikan kepada tim.</w:t>
            </w:r>
          </w:p>
          <w:p w14:paraId="61E892A5" w14:textId="2284AB63" w:rsidR="001554A5" w:rsidRDefault="001554A5" w:rsidP="00874B35">
            <w:pPr>
              <w:pStyle w:val="ListParagraph"/>
              <w:numPr>
                <w:ilvl w:val="1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89" w:lineRule="auto"/>
              <w:ind w:left="1145" w:right="92"/>
              <w:jc w:val="both"/>
              <w:rPr>
                <w:color w:val="000000"/>
                <w:sz w:val="24"/>
                <w:szCs w:val="24"/>
              </w:rPr>
            </w:pPr>
            <w:r w:rsidRPr="001554A5">
              <w:rPr>
                <w:color w:val="000000"/>
                <w:sz w:val="24"/>
                <w:szCs w:val="24"/>
              </w:rPr>
              <w:t>Aktivitas daring/media sosial dipantau secara berkala.</w:t>
            </w:r>
            <w:r w:rsidRPr="008E7DAC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535" w:type="dxa"/>
          </w:tcPr>
          <w:p w14:paraId="324EAE6A" w14:textId="21516BF7" w:rsidR="001554A5" w:rsidRDefault="001554A5" w:rsidP="00155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27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540" w:type="dxa"/>
          </w:tcPr>
          <w:p w14:paraId="0F85F69F" w14:textId="4BA7B72D" w:rsidR="001554A5" w:rsidRDefault="001554A5" w:rsidP="00155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ind w:left="10"/>
              <w:jc w:val="center"/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</w:pPr>
            <w:r>
              <w:rPr>
                <w:rFonts w:ascii="MS Gothic" w:eastAsia="MS Gothic" w:hAnsi="MS Gothic" w:cs="MS Gothic"/>
                <w:color w:val="000000"/>
                <w:sz w:val="32"/>
                <w:szCs w:val="32"/>
              </w:rPr>
              <w:t>☐</w:t>
            </w:r>
          </w:p>
        </w:tc>
        <w:tc>
          <w:tcPr>
            <w:tcW w:w="3319" w:type="dxa"/>
          </w:tcPr>
          <w:p w14:paraId="2152EAA2" w14:textId="77777777" w:rsidR="001554A5" w:rsidRDefault="001554A5" w:rsidP="00155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80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6B29421A" w14:textId="77777777" w:rsidR="00020A43" w:rsidRDefault="00020A43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</w:rPr>
      </w:pPr>
    </w:p>
    <w:tbl>
      <w:tblPr>
        <w:tblStyle w:val="a5"/>
        <w:tblW w:w="9774" w:type="dxa"/>
        <w:tblInd w:w="13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37"/>
        <w:gridCol w:w="1844"/>
        <w:gridCol w:w="3393"/>
      </w:tblGrid>
      <w:tr w:rsidR="00020A43" w14:paraId="7259DA00" w14:textId="77777777" w:rsidTr="002D431B">
        <w:trPr>
          <w:trHeight w:val="267"/>
        </w:trPr>
        <w:tc>
          <w:tcPr>
            <w:tcW w:w="4537" w:type="dxa"/>
            <w:tcBorders>
              <w:bottom w:val="nil"/>
            </w:tcBorders>
          </w:tcPr>
          <w:p w14:paraId="28D9C02E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Rekomendasi Untuk Asesi:</w:t>
            </w:r>
          </w:p>
        </w:tc>
        <w:tc>
          <w:tcPr>
            <w:tcW w:w="5237" w:type="dxa"/>
            <w:gridSpan w:val="2"/>
            <w:tcBorders>
              <w:bottom w:val="single" w:sz="4" w:space="0" w:color="000000"/>
            </w:tcBorders>
          </w:tcPr>
          <w:p w14:paraId="44AE6B5E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8" w:lineRule="auto"/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Asesi :</w:t>
            </w:r>
          </w:p>
        </w:tc>
      </w:tr>
      <w:tr w:rsidR="00020A43" w14:paraId="2B0E4D4E" w14:textId="77777777" w:rsidTr="002D431B">
        <w:trPr>
          <w:trHeight w:val="378"/>
        </w:trPr>
        <w:tc>
          <w:tcPr>
            <w:tcW w:w="4537" w:type="dxa"/>
            <w:vMerge w:val="restart"/>
            <w:tcBorders>
              <w:top w:val="nil"/>
            </w:tcBorders>
          </w:tcPr>
          <w:p w14:paraId="7C0D1E91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"/>
              <w:rPr>
                <w:color w:val="000000"/>
                <w:sz w:val="18"/>
                <w:szCs w:val="18"/>
              </w:rPr>
            </w:pPr>
          </w:p>
          <w:p w14:paraId="1E5AA886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color w:val="000000"/>
              </w:rPr>
            </w:pPr>
            <w:r>
              <w:rPr>
                <w:color w:val="000000"/>
              </w:rPr>
              <w:t>Asesmen dapat / tidak dapat dilanjutkan</w:t>
            </w:r>
          </w:p>
          <w:p w14:paraId="16FFDC4C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1"/>
              <w:ind w:left="107"/>
              <w:rPr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B30B40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9"/>
              <w:ind w:left="107"/>
              <w:rPr>
                <w:color w:val="000000"/>
              </w:rPr>
            </w:pPr>
            <w:r>
              <w:rPr>
                <w:color w:val="000000"/>
              </w:rPr>
              <w:t>Nama</w:t>
            </w:r>
          </w:p>
        </w:tc>
        <w:tc>
          <w:tcPr>
            <w:tcW w:w="3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FC38692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20A43" w14:paraId="30B4DD9A" w14:textId="77777777" w:rsidTr="002D431B">
        <w:trPr>
          <w:trHeight w:val="829"/>
        </w:trPr>
        <w:tc>
          <w:tcPr>
            <w:tcW w:w="4537" w:type="dxa"/>
            <w:vMerge/>
            <w:tcBorders>
              <w:top w:val="nil"/>
            </w:tcBorders>
          </w:tcPr>
          <w:p w14:paraId="5EB88100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right w:val="single" w:sz="4" w:space="0" w:color="000000"/>
            </w:tcBorders>
          </w:tcPr>
          <w:p w14:paraId="6739CAC5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0"/>
              <w:ind w:left="107" w:right="393"/>
              <w:rPr>
                <w:color w:val="000000"/>
              </w:rPr>
            </w:pPr>
            <w:r>
              <w:rPr>
                <w:color w:val="000000"/>
              </w:rPr>
              <w:t>Tanda tangan/ Tanggal</w:t>
            </w:r>
          </w:p>
        </w:tc>
        <w:tc>
          <w:tcPr>
            <w:tcW w:w="3393" w:type="dxa"/>
            <w:tcBorders>
              <w:top w:val="single" w:sz="4" w:space="0" w:color="000000"/>
              <w:left w:val="single" w:sz="4" w:space="0" w:color="000000"/>
            </w:tcBorders>
          </w:tcPr>
          <w:p w14:paraId="2F24C561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20A43" w14:paraId="6773A329" w14:textId="77777777" w:rsidTr="002D431B">
        <w:trPr>
          <w:trHeight w:val="260"/>
        </w:trPr>
        <w:tc>
          <w:tcPr>
            <w:tcW w:w="4537" w:type="dxa"/>
            <w:vMerge/>
            <w:tcBorders>
              <w:top w:val="nil"/>
            </w:tcBorders>
          </w:tcPr>
          <w:p w14:paraId="25A61BBD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237" w:type="dxa"/>
            <w:gridSpan w:val="2"/>
            <w:tcBorders>
              <w:bottom w:val="single" w:sz="4" w:space="0" w:color="000000"/>
            </w:tcBorders>
          </w:tcPr>
          <w:p w14:paraId="7082DD60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39" w:lineRule="auto"/>
              <w:ind w:left="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Ditinjau Oleh Asesor :</w:t>
            </w:r>
          </w:p>
        </w:tc>
      </w:tr>
      <w:tr w:rsidR="00020A43" w14:paraId="77BBBA30" w14:textId="77777777" w:rsidTr="002D431B">
        <w:trPr>
          <w:trHeight w:val="346"/>
        </w:trPr>
        <w:tc>
          <w:tcPr>
            <w:tcW w:w="4537" w:type="dxa"/>
            <w:vMerge/>
            <w:tcBorders>
              <w:top w:val="nil"/>
            </w:tcBorders>
          </w:tcPr>
          <w:p w14:paraId="5A473C53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23396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7"/>
              <w:ind w:left="107"/>
              <w:rPr>
                <w:color w:val="000000"/>
              </w:rPr>
            </w:pPr>
            <w:r>
              <w:rPr>
                <w:color w:val="000000"/>
              </w:rPr>
              <w:t>Nama :</w:t>
            </w:r>
          </w:p>
        </w:tc>
        <w:tc>
          <w:tcPr>
            <w:tcW w:w="3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5E1EFDC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20A43" w14:paraId="7AF67C64" w14:textId="77777777" w:rsidTr="002D431B">
        <w:trPr>
          <w:trHeight w:val="346"/>
        </w:trPr>
        <w:tc>
          <w:tcPr>
            <w:tcW w:w="4537" w:type="dxa"/>
            <w:vMerge/>
            <w:tcBorders>
              <w:top w:val="nil"/>
            </w:tcBorders>
          </w:tcPr>
          <w:p w14:paraId="77E2B999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70DA7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7"/>
              <w:ind w:left="107"/>
              <w:rPr>
                <w:color w:val="000000"/>
              </w:rPr>
            </w:pPr>
            <w:r>
              <w:rPr>
                <w:color w:val="000000"/>
              </w:rPr>
              <w:t>No. Reg:</w:t>
            </w:r>
          </w:p>
        </w:tc>
        <w:tc>
          <w:tcPr>
            <w:tcW w:w="3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D3AF3C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20A43" w14:paraId="2776BF1E" w14:textId="77777777" w:rsidTr="002D431B">
        <w:trPr>
          <w:trHeight w:val="774"/>
        </w:trPr>
        <w:tc>
          <w:tcPr>
            <w:tcW w:w="4537" w:type="dxa"/>
            <w:vMerge/>
            <w:tcBorders>
              <w:top w:val="nil"/>
            </w:tcBorders>
          </w:tcPr>
          <w:p w14:paraId="5D0F023C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44" w:type="dxa"/>
            <w:tcBorders>
              <w:top w:val="single" w:sz="4" w:space="0" w:color="000000"/>
              <w:right w:val="single" w:sz="4" w:space="0" w:color="000000"/>
            </w:tcBorders>
          </w:tcPr>
          <w:p w14:paraId="23D5A605" w14:textId="77777777" w:rsidR="00020A43" w:rsidRDefault="00E303E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1"/>
              <w:ind w:left="107" w:right="393"/>
              <w:rPr>
                <w:color w:val="000000"/>
              </w:rPr>
            </w:pPr>
            <w:r>
              <w:rPr>
                <w:color w:val="000000"/>
              </w:rPr>
              <w:t>Tanda tangan/ Tanggal</w:t>
            </w:r>
          </w:p>
        </w:tc>
        <w:tc>
          <w:tcPr>
            <w:tcW w:w="3393" w:type="dxa"/>
            <w:tcBorders>
              <w:top w:val="single" w:sz="4" w:space="0" w:color="000000"/>
              <w:left w:val="single" w:sz="4" w:space="0" w:color="000000"/>
            </w:tcBorders>
          </w:tcPr>
          <w:p w14:paraId="564EC8B6" w14:textId="77777777" w:rsidR="00020A43" w:rsidRDefault="00020A4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118EA2F0" w14:textId="03DBE17E" w:rsidR="00020A43" w:rsidRDefault="00020A43"/>
    <w:p w14:paraId="4DCFE95D" w14:textId="0D79349C" w:rsidR="00801B33" w:rsidRDefault="00801B33"/>
    <w:sectPr w:rsidR="00801B33">
      <w:headerReference w:type="default" r:id="rId8"/>
      <w:pgSz w:w="11910" w:h="16850"/>
      <w:pgMar w:top="1420" w:right="560" w:bottom="280" w:left="13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A91B07" w14:textId="77777777" w:rsidR="00047C50" w:rsidRDefault="00047C50" w:rsidP="00690644">
      <w:r>
        <w:separator/>
      </w:r>
    </w:p>
  </w:endnote>
  <w:endnote w:type="continuationSeparator" w:id="0">
    <w:p w14:paraId="5431F490" w14:textId="77777777" w:rsidR="00047C50" w:rsidRDefault="00047C50" w:rsidP="006906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8B8CFB81-12D7-464F-82DE-A1ABA9A6EF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38449BF-D0A3-40C2-982B-1FCF739CFBA2}"/>
    <w:embedBold r:id="rId3" w:fontKey="{13C56023-FB26-4369-ADFC-8E938F38596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558C4D0-DB2C-4BF0-B769-5A7F81D4B486}"/>
    <w:embedItalic r:id="rId5" w:fontKey="{FB6153FA-AD91-4892-8B5E-51ECBA38B44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DF7FA07B-9A9A-4A8E-AD04-7074432C6D6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AE314DE-71A1-42D4-8F70-35B28DE41B7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F112B9" w14:textId="77777777" w:rsidR="00047C50" w:rsidRDefault="00047C50" w:rsidP="00690644">
      <w:r>
        <w:separator/>
      </w:r>
    </w:p>
  </w:footnote>
  <w:footnote w:type="continuationSeparator" w:id="0">
    <w:p w14:paraId="50F85DFA" w14:textId="77777777" w:rsidR="00047C50" w:rsidRDefault="00047C50" w:rsidP="0069064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7742B7" w14:textId="77777777" w:rsidR="00292657" w:rsidRDefault="00292657" w:rsidP="00292657">
    <w:pPr>
      <w:pStyle w:val="Header"/>
    </w:pPr>
    <w:r w:rsidRPr="00161D49">
      <w:rPr>
        <w:noProof/>
      </w:rPr>
      <w:drawing>
        <wp:anchor distT="0" distB="0" distL="114300" distR="114300" simplePos="0" relativeHeight="251661312" behindDoc="0" locked="0" layoutInCell="1" allowOverlap="1" wp14:anchorId="7D04C83C" wp14:editId="3B828FBF">
          <wp:simplePos x="0" y="0"/>
          <wp:positionH relativeFrom="column">
            <wp:posOffset>0</wp:posOffset>
          </wp:positionH>
          <wp:positionV relativeFrom="paragraph">
            <wp:posOffset>-104775</wp:posOffset>
          </wp:positionV>
          <wp:extent cx="1281430" cy="59880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7273" b="25974"/>
                  <a:stretch/>
                </pic:blipFill>
                <pic:spPr bwMode="auto">
                  <a:xfrm>
                    <a:off x="0" y="0"/>
                    <a:ext cx="1281430" cy="5988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845295">
      <w:rPr>
        <w:noProof/>
        <w:u w:val="single"/>
        <w:vertAlign w:val="subscript"/>
        <w:lang w:val="en-US"/>
      </w:rPr>
      <w:drawing>
        <wp:anchor distT="0" distB="0" distL="114300" distR="114300" simplePos="0" relativeHeight="251660288" behindDoc="1" locked="0" layoutInCell="1" allowOverlap="1" wp14:anchorId="1AD1663C" wp14:editId="6E4BC916">
          <wp:simplePos x="0" y="0"/>
          <wp:positionH relativeFrom="column">
            <wp:posOffset>5524500</wp:posOffset>
          </wp:positionH>
          <wp:positionV relativeFrom="paragraph">
            <wp:posOffset>-219075</wp:posOffset>
          </wp:positionV>
          <wp:extent cx="736600" cy="736600"/>
          <wp:effectExtent l="0" t="0" r="6350" b="635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6600" cy="736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u w:val="singl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C6E4128" wp14:editId="5CC69896">
              <wp:simplePos x="0" y="0"/>
              <wp:positionH relativeFrom="column">
                <wp:posOffset>9525</wp:posOffset>
              </wp:positionH>
              <wp:positionV relativeFrom="paragraph">
                <wp:posOffset>514350</wp:posOffset>
              </wp:positionV>
              <wp:extent cx="6257925" cy="0"/>
              <wp:effectExtent l="57150" t="38100" r="66675" b="95250"/>
              <wp:wrapNone/>
              <wp:docPr id="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579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line w14:anchorId="6AC9713C" id="Straight Connector 3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75pt,40.5pt" to="493.5pt,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" strokecolor="black [3200]" strokeweight="3pt">
              <v:shadow on="t" color="black" opacity="22937f" origin=",.5" offset="0,.63889mm"/>
            </v:line>
          </w:pict>
        </mc:Fallback>
      </mc:AlternateContent>
    </w:r>
  </w:p>
  <w:p w14:paraId="4D476A21" w14:textId="77777777" w:rsidR="00292657" w:rsidRDefault="00292657" w:rsidP="00292657">
    <w:pPr>
      <w:pStyle w:val="Header"/>
    </w:pPr>
  </w:p>
  <w:p w14:paraId="47BF535F" w14:textId="77777777" w:rsidR="00292657" w:rsidRDefault="00292657" w:rsidP="00292657">
    <w:pPr>
      <w:pStyle w:val="Header"/>
    </w:pPr>
  </w:p>
  <w:p w14:paraId="11EE461F" w14:textId="77777777" w:rsidR="00292657" w:rsidRDefault="00292657" w:rsidP="0029265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77161"/>
    <w:multiLevelType w:val="multilevel"/>
    <w:tmpl w:val="AF584EC0"/>
    <w:lvl w:ilvl="0">
      <w:numFmt w:val="bullet"/>
      <w:lvlText w:val="●"/>
      <w:lvlJc w:val="left"/>
      <w:pPr>
        <w:ind w:left="467" w:hanging="360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387" w:hanging="360"/>
      </w:pPr>
    </w:lvl>
    <w:lvl w:ilvl="2">
      <w:numFmt w:val="bullet"/>
      <w:lvlText w:val="•"/>
      <w:lvlJc w:val="left"/>
      <w:pPr>
        <w:ind w:left="2315" w:hanging="360"/>
      </w:pPr>
    </w:lvl>
    <w:lvl w:ilvl="3">
      <w:numFmt w:val="bullet"/>
      <w:lvlText w:val="•"/>
      <w:lvlJc w:val="left"/>
      <w:pPr>
        <w:ind w:left="3243" w:hanging="360"/>
      </w:pPr>
    </w:lvl>
    <w:lvl w:ilvl="4">
      <w:numFmt w:val="bullet"/>
      <w:lvlText w:val="•"/>
      <w:lvlJc w:val="left"/>
      <w:pPr>
        <w:ind w:left="4171" w:hanging="360"/>
      </w:pPr>
    </w:lvl>
    <w:lvl w:ilvl="5">
      <w:numFmt w:val="bullet"/>
      <w:lvlText w:val="•"/>
      <w:lvlJc w:val="left"/>
      <w:pPr>
        <w:ind w:left="5099" w:hanging="360"/>
      </w:pPr>
    </w:lvl>
    <w:lvl w:ilvl="6">
      <w:numFmt w:val="bullet"/>
      <w:lvlText w:val="•"/>
      <w:lvlJc w:val="left"/>
      <w:pPr>
        <w:ind w:left="6026" w:hanging="360"/>
      </w:pPr>
    </w:lvl>
    <w:lvl w:ilvl="7">
      <w:numFmt w:val="bullet"/>
      <w:lvlText w:val="•"/>
      <w:lvlJc w:val="left"/>
      <w:pPr>
        <w:ind w:left="6954" w:hanging="360"/>
      </w:pPr>
    </w:lvl>
    <w:lvl w:ilvl="8">
      <w:numFmt w:val="bullet"/>
      <w:lvlText w:val="•"/>
      <w:lvlJc w:val="left"/>
      <w:pPr>
        <w:ind w:left="7882" w:hanging="360"/>
      </w:pPr>
    </w:lvl>
  </w:abstractNum>
  <w:abstractNum w:abstractNumId="1" w15:restartNumberingAfterBreak="0">
    <w:nsid w:val="05622606"/>
    <w:multiLevelType w:val="multilevel"/>
    <w:tmpl w:val="BA40A02E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2" w15:restartNumberingAfterBreak="0">
    <w:nsid w:val="07631961"/>
    <w:multiLevelType w:val="multilevel"/>
    <w:tmpl w:val="43F69B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0D577610"/>
    <w:multiLevelType w:val="multilevel"/>
    <w:tmpl w:val="12105B6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0D8012DD"/>
    <w:multiLevelType w:val="multilevel"/>
    <w:tmpl w:val="95E84C60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5" w15:restartNumberingAfterBreak="0">
    <w:nsid w:val="114E04AF"/>
    <w:multiLevelType w:val="multilevel"/>
    <w:tmpl w:val="D8803D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</w:rPr>
    </w:lvl>
  </w:abstractNum>
  <w:abstractNum w:abstractNumId="6" w15:restartNumberingAfterBreak="0">
    <w:nsid w:val="157016D0"/>
    <w:multiLevelType w:val="multilevel"/>
    <w:tmpl w:val="D1A2F45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5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60" w:hanging="1800"/>
      </w:pPr>
      <w:rPr>
        <w:rFonts w:hint="default"/>
      </w:rPr>
    </w:lvl>
  </w:abstractNum>
  <w:abstractNum w:abstractNumId="7" w15:restartNumberingAfterBreak="0">
    <w:nsid w:val="16AC6C08"/>
    <w:multiLevelType w:val="multilevel"/>
    <w:tmpl w:val="58064D9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188F65F9"/>
    <w:multiLevelType w:val="hybridMultilevel"/>
    <w:tmpl w:val="45E002F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FC3A8E"/>
    <w:multiLevelType w:val="multilevel"/>
    <w:tmpl w:val="693ED3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</w:rPr>
    </w:lvl>
  </w:abstractNum>
  <w:abstractNum w:abstractNumId="10" w15:restartNumberingAfterBreak="0">
    <w:nsid w:val="1D527C58"/>
    <w:multiLevelType w:val="multilevel"/>
    <w:tmpl w:val="0346E37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 w:val="0"/>
      </w:rPr>
    </w:lvl>
  </w:abstractNum>
  <w:abstractNum w:abstractNumId="11" w15:restartNumberingAfterBreak="0">
    <w:nsid w:val="240D395D"/>
    <w:multiLevelType w:val="hybridMultilevel"/>
    <w:tmpl w:val="34AC17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4981FDD"/>
    <w:multiLevelType w:val="multilevel"/>
    <w:tmpl w:val="36F239AE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13" w15:restartNumberingAfterBreak="0">
    <w:nsid w:val="289B0AC7"/>
    <w:multiLevelType w:val="multilevel"/>
    <w:tmpl w:val="5E007C04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14" w15:restartNumberingAfterBreak="0">
    <w:nsid w:val="2B034134"/>
    <w:multiLevelType w:val="multilevel"/>
    <w:tmpl w:val="0352B88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318F046A"/>
    <w:multiLevelType w:val="multilevel"/>
    <w:tmpl w:val="AEE88E36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87" w:hanging="42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22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1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36" w:hanging="1800"/>
      </w:pPr>
      <w:rPr>
        <w:rFonts w:hint="default"/>
      </w:rPr>
    </w:lvl>
  </w:abstractNum>
  <w:abstractNum w:abstractNumId="16" w15:restartNumberingAfterBreak="0">
    <w:nsid w:val="3F014F26"/>
    <w:multiLevelType w:val="hybridMultilevel"/>
    <w:tmpl w:val="5462CEE8"/>
    <w:lvl w:ilvl="0" w:tplc="0409000F">
      <w:start w:val="1"/>
      <w:numFmt w:val="decimal"/>
      <w:lvlText w:val="%1."/>
      <w:lvlJc w:val="left"/>
      <w:pPr>
        <w:ind w:left="827" w:hanging="360"/>
      </w:pPr>
    </w:lvl>
    <w:lvl w:ilvl="1" w:tplc="04090019" w:tentative="1">
      <w:start w:val="1"/>
      <w:numFmt w:val="lowerLetter"/>
      <w:lvlText w:val="%2."/>
      <w:lvlJc w:val="left"/>
      <w:pPr>
        <w:ind w:left="1547" w:hanging="360"/>
      </w:pPr>
    </w:lvl>
    <w:lvl w:ilvl="2" w:tplc="0409001B" w:tentative="1">
      <w:start w:val="1"/>
      <w:numFmt w:val="lowerRoman"/>
      <w:lvlText w:val="%3."/>
      <w:lvlJc w:val="right"/>
      <w:pPr>
        <w:ind w:left="2267" w:hanging="180"/>
      </w:pPr>
    </w:lvl>
    <w:lvl w:ilvl="3" w:tplc="0409000F" w:tentative="1">
      <w:start w:val="1"/>
      <w:numFmt w:val="decimal"/>
      <w:lvlText w:val="%4."/>
      <w:lvlJc w:val="left"/>
      <w:pPr>
        <w:ind w:left="2987" w:hanging="360"/>
      </w:pPr>
    </w:lvl>
    <w:lvl w:ilvl="4" w:tplc="04090019" w:tentative="1">
      <w:start w:val="1"/>
      <w:numFmt w:val="lowerLetter"/>
      <w:lvlText w:val="%5."/>
      <w:lvlJc w:val="left"/>
      <w:pPr>
        <w:ind w:left="3707" w:hanging="360"/>
      </w:pPr>
    </w:lvl>
    <w:lvl w:ilvl="5" w:tplc="0409001B" w:tentative="1">
      <w:start w:val="1"/>
      <w:numFmt w:val="lowerRoman"/>
      <w:lvlText w:val="%6."/>
      <w:lvlJc w:val="right"/>
      <w:pPr>
        <w:ind w:left="4427" w:hanging="180"/>
      </w:pPr>
    </w:lvl>
    <w:lvl w:ilvl="6" w:tplc="0409000F" w:tentative="1">
      <w:start w:val="1"/>
      <w:numFmt w:val="decimal"/>
      <w:lvlText w:val="%7."/>
      <w:lvlJc w:val="left"/>
      <w:pPr>
        <w:ind w:left="5147" w:hanging="360"/>
      </w:pPr>
    </w:lvl>
    <w:lvl w:ilvl="7" w:tplc="04090019" w:tentative="1">
      <w:start w:val="1"/>
      <w:numFmt w:val="lowerLetter"/>
      <w:lvlText w:val="%8."/>
      <w:lvlJc w:val="left"/>
      <w:pPr>
        <w:ind w:left="5867" w:hanging="360"/>
      </w:pPr>
    </w:lvl>
    <w:lvl w:ilvl="8" w:tplc="0409001B" w:tentative="1">
      <w:start w:val="1"/>
      <w:numFmt w:val="lowerRoman"/>
      <w:lvlText w:val="%9."/>
      <w:lvlJc w:val="right"/>
      <w:pPr>
        <w:ind w:left="6587" w:hanging="180"/>
      </w:pPr>
    </w:lvl>
  </w:abstractNum>
  <w:abstractNum w:abstractNumId="17" w15:restartNumberingAfterBreak="0">
    <w:nsid w:val="3F1010E8"/>
    <w:multiLevelType w:val="multilevel"/>
    <w:tmpl w:val="7BBA02D0"/>
    <w:lvl w:ilvl="0">
      <w:start w:val="1"/>
      <w:numFmt w:val="decimal"/>
      <w:lvlText w:val="%1."/>
      <w:lvlJc w:val="left"/>
      <w:pPr>
        <w:ind w:left="467" w:hanging="360"/>
      </w:pPr>
      <w:rPr>
        <w:rFonts w:hint="default"/>
        <w:color w:val="000000"/>
      </w:rPr>
    </w:lvl>
    <w:lvl w:ilvl="1">
      <w:start w:val="1"/>
      <w:numFmt w:val="decimal"/>
      <w:isLgl/>
      <w:lvlText w:val="%1.%2"/>
      <w:lvlJc w:val="left"/>
      <w:pPr>
        <w:ind w:left="1127" w:hanging="360"/>
      </w:pPr>
      <w:rPr>
        <w:rFonts w:hint="default"/>
        <w:b w:val="0"/>
        <w:bCs/>
      </w:rPr>
    </w:lvl>
    <w:lvl w:ilvl="2">
      <w:start w:val="1"/>
      <w:numFmt w:val="decimal"/>
      <w:isLgl/>
      <w:lvlText w:val="%1.%2.%3"/>
      <w:lvlJc w:val="left"/>
      <w:pPr>
        <w:ind w:left="21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0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82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48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5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1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187" w:hanging="1800"/>
      </w:pPr>
      <w:rPr>
        <w:rFonts w:hint="default"/>
      </w:rPr>
    </w:lvl>
  </w:abstractNum>
  <w:abstractNum w:abstractNumId="18" w15:restartNumberingAfterBreak="0">
    <w:nsid w:val="3FC82545"/>
    <w:multiLevelType w:val="multilevel"/>
    <w:tmpl w:val="FCA0313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1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6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6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2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6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76" w:hanging="1800"/>
      </w:pPr>
      <w:rPr>
        <w:rFonts w:hint="default"/>
      </w:rPr>
    </w:lvl>
  </w:abstractNum>
  <w:abstractNum w:abstractNumId="19" w15:restartNumberingAfterBreak="0">
    <w:nsid w:val="44DD194A"/>
    <w:multiLevelType w:val="hybridMultilevel"/>
    <w:tmpl w:val="0170A032"/>
    <w:lvl w:ilvl="0" w:tplc="1D406252">
      <w:start w:val="1"/>
      <w:numFmt w:val="decimal"/>
      <w:lvlText w:val="2.%1"/>
      <w:lvlJc w:val="left"/>
      <w:pPr>
        <w:ind w:left="1487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2207" w:hanging="360"/>
      </w:pPr>
    </w:lvl>
    <w:lvl w:ilvl="2" w:tplc="0409001B" w:tentative="1">
      <w:start w:val="1"/>
      <w:numFmt w:val="lowerRoman"/>
      <w:lvlText w:val="%3."/>
      <w:lvlJc w:val="right"/>
      <w:pPr>
        <w:ind w:left="2927" w:hanging="180"/>
      </w:pPr>
    </w:lvl>
    <w:lvl w:ilvl="3" w:tplc="0409000F" w:tentative="1">
      <w:start w:val="1"/>
      <w:numFmt w:val="decimal"/>
      <w:lvlText w:val="%4."/>
      <w:lvlJc w:val="left"/>
      <w:pPr>
        <w:ind w:left="3647" w:hanging="360"/>
      </w:pPr>
    </w:lvl>
    <w:lvl w:ilvl="4" w:tplc="04090019" w:tentative="1">
      <w:start w:val="1"/>
      <w:numFmt w:val="lowerLetter"/>
      <w:lvlText w:val="%5."/>
      <w:lvlJc w:val="left"/>
      <w:pPr>
        <w:ind w:left="4367" w:hanging="360"/>
      </w:pPr>
    </w:lvl>
    <w:lvl w:ilvl="5" w:tplc="0409001B" w:tentative="1">
      <w:start w:val="1"/>
      <w:numFmt w:val="lowerRoman"/>
      <w:lvlText w:val="%6."/>
      <w:lvlJc w:val="right"/>
      <w:pPr>
        <w:ind w:left="5087" w:hanging="180"/>
      </w:pPr>
    </w:lvl>
    <w:lvl w:ilvl="6" w:tplc="0409000F" w:tentative="1">
      <w:start w:val="1"/>
      <w:numFmt w:val="decimal"/>
      <w:lvlText w:val="%7."/>
      <w:lvlJc w:val="left"/>
      <w:pPr>
        <w:ind w:left="5807" w:hanging="360"/>
      </w:pPr>
    </w:lvl>
    <w:lvl w:ilvl="7" w:tplc="04090019" w:tentative="1">
      <w:start w:val="1"/>
      <w:numFmt w:val="lowerLetter"/>
      <w:lvlText w:val="%8."/>
      <w:lvlJc w:val="left"/>
      <w:pPr>
        <w:ind w:left="6527" w:hanging="360"/>
      </w:pPr>
    </w:lvl>
    <w:lvl w:ilvl="8" w:tplc="0409001B" w:tentative="1">
      <w:start w:val="1"/>
      <w:numFmt w:val="lowerRoman"/>
      <w:lvlText w:val="%9."/>
      <w:lvlJc w:val="right"/>
      <w:pPr>
        <w:ind w:left="7247" w:hanging="180"/>
      </w:pPr>
    </w:lvl>
  </w:abstractNum>
  <w:abstractNum w:abstractNumId="20" w15:restartNumberingAfterBreak="0">
    <w:nsid w:val="4EB40C2D"/>
    <w:multiLevelType w:val="multilevel"/>
    <w:tmpl w:val="A282C7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21" w15:restartNumberingAfterBreak="0">
    <w:nsid w:val="55821463"/>
    <w:multiLevelType w:val="hybridMultilevel"/>
    <w:tmpl w:val="A3268562"/>
    <w:lvl w:ilvl="0" w:tplc="0409000F">
      <w:start w:val="1"/>
      <w:numFmt w:val="decimal"/>
      <w:lvlText w:val="%1."/>
      <w:lvlJc w:val="left"/>
      <w:pPr>
        <w:ind w:left="1487" w:hanging="360"/>
      </w:pPr>
    </w:lvl>
    <w:lvl w:ilvl="1" w:tplc="04090019" w:tentative="1">
      <w:start w:val="1"/>
      <w:numFmt w:val="lowerLetter"/>
      <w:lvlText w:val="%2."/>
      <w:lvlJc w:val="left"/>
      <w:pPr>
        <w:ind w:left="2207" w:hanging="360"/>
      </w:pPr>
    </w:lvl>
    <w:lvl w:ilvl="2" w:tplc="0409001B" w:tentative="1">
      <w:start w:val="1"/>
      <w:numFmt w:val="lowerRoman"/>
      <w:lvlText w:val="%3."/>
      <w:lvlJc w:val="right"/>
      <w:pPr>
        <w:ind w:left="2927" w:hanging="180"/>
      </w:pPr>
    </w:lvl>
    <w:lvl w:ilvl="3" w:tplc="0409000F" w:tentative="1">
      <w:start w:val="1"/>
      <w:numFmt w:val="decimal"/>
      <w:lvlText w:val="%4."/>
      <w:lvlJc w:val="left"/>
      <w:pPr>
        <w:ind w:left="3647" w:hanging="360"/>
      </w:pPr>
    </w:lvl>
    <w:lvl w:ilvl="4" w:tplc="04090019" w:tentative="1">
      <w:start w:val="1"/>
      <w:numFmt w:val="lowerLetter"/>
      <w:lvlText w:val="%5."/>
      <w:lvlJc w:val="left"/>
      <w:pPr>
        <w:ind w:left="4367" w:hanging="360"/>
      </w:pPr>
    </w:lvl>
    <w:lvl w:ilvl="5" w:tplc="0409001B" w:tentative="1">
      <w:start w:val="1"/>
      <w:numFmt w:val="lowerRoman"/>
      <w:lvlText w:val="%6."/>
      <w:lvlJc w:val="right"/>
      <w:pPr>
        <w:ind w:left="5087" w:hanging="180"/>
      </w:pPr>
    </w:lvl>
    <w:lvl w:ilvl="6" w:tplc="0409000F" w:tentative="1">
      <w:start w:val="1"/>
      <w:numFmt w:val="decimal"/>
      <w:lvlText w:val="%7."/>
      <w:lvlJc w:val="left"/>
      <w:pPr>
        <w:ind w:left="5807" w:hanging="360"/>
      </w:pPr>
    </w:lvl>
    <w:lvl w:ilvl="7" w:tplc="04090019" w:tentative="1">
      <w:start w:val="1"/>
      <w:numFmt w:val="lowerLetter"/>
      <w:lvlText w:val="%8."/>
      <w:lvlJc w:val="left"/>
      <w:pPr>
        <w:ind w:left="6527" w:hanging="360"/>
      </w:pPr>
    </w:lvl>
    <w:lvl w:ilvl="8" w:tplc="0409001B" w:tentative="1">
      <w:start w:val="1"/>
      <w:numFmt w:val="lowerRoman"/>
      <w:lvlText w:val="%9."/>
      <w:lvlJc w:val="right"/>
      <w:pPr>
        <w:ind w:left="7247" w:hanging="180"/>
      </w:pPr>
    </w:lvl>
  </w:abstractNum>
  <w:abstractNum w:abstractNumId="22" w15:restartNumberingAfterBreak="0">
    <w:nsid w:val="55B07705"/>
    <w:multiLevelType w:val="multilevel"/>
    <w:tmpl w:val="9758A52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  <w:b w:val="0"/>
      </w:rPr>
    </w:lvl>
  </w:abstractNum>
  <w:abstractNum w:abstractNumId="23" w15:restartNumberingAfterBreak="0">
    <w:nsid w:val="58337280"/>
    <w:multiLevelType w:val="multilevel"/>
    <w:tmpl w:val="B16C311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  <w:b w:val="0"/>
      </w:rPr>
    </w:lvl>
  </w:abstractNum>
  <w:abstractNum w:abstractNumId="24" w15:restartNumberingAfterBreak="0">
    <w:nsid w:val="5BC316FD"/>
    <w:multiLevelType w:val="multilevel"/>
    <w:tmpl w:val="15C47BE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5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60" w:hanging="1800"/>
      </w:pPr>
      <w:rPr>
        <w:rFonts w:hint="default"/>
      </w:rPr>
    </w:lvl>
  </w:abstractNum>
  <w:abstractNum w:abstractNumId="25" w15:restartNumberingAfterBreak="0">
    <w:nsid w:val="5D4E4EA4"/>
    <w:multiLevelType w:val="multilevel"/>
    <w:tmpl w:val="AEE88E36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87" w:hanging="42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22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1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36" w:hanging="1800"/>
      </w:pPr>
      <w:rPr>
        <w:rFonts w:hint="default"/>
      </w:rPr>
    </w:lvl>
  </w:abstractNum>
  <w:abstractNum w:abstractNumId="26" w15:restartNumberingAfterBreak="0">
    <w:nsid w:val="5E6F0C6C"/>
    <w:multiLevelType w:val="multilevel"/>
    <w:tmpl w:val="8D6CF62E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27" w15:restartNumberingAfterBreak="0">
    <w:nsid w:val="6010005F"/>
    <w:multiLevelType w:val="multilevel"/>
    <w:tmpl w:val="CFCC517C"/>
    <w:lvl w:ilvl="0">
      <w:numFmt w:val="bullet"/>
      <w:lvlText w:val="●"/>
      <w:lvlJc w:val="left"/>
      <w:pPr>
        <w:ind w:left="702" w:hanging="236"/>
      </w:pPr>
      <w:rPr>
        <w:rFonts w:ascii="Noto Sans Symbols" w:eastAsia="Noto Sans Symbols" w:hAnsi="Noto Sans Symbols" w:cs="Noto Sans Symbols"/>
        <w:sz w:val="15"/>
        <w:szCs w:val="15"/>
      </w:rPr>
    </w:lvl>
    <w:lvl w:ilvl="1">
      <w:numFmt w:val="bullet"/>
      <w:lvlText w:val="•"/>
      <w:lvlJc w:val="left"/>
      <w:pPr>
        <w:ind w:left="1164" w:hanging="235"/>
      </w:pPr>
    </w:lvl>
    <w:lvl w:ilvl="2">
      <w:numFmt w:val="bullet"/>
      <w:lvlText w:val="•"/>
      <w:lvlJc w:val="left"/>
      <w:pPr>
        <w:ind w:left="1628" w:hanging="235"/>
      </w:pPr>
    </w:lvl>
    <w:lvl w:ilvl="3">
      <w:numFmt w:val="bullet"/>
      <w:lvlText w:val="•"/>
      <w:lvlJc w:val="left"/>
      <w:pPr>
        <w:ind w:left="2092" w:hanging="236"/>
      </w:pPr>
    </w:lvl>
    <w:lvl w:ilvl="4">
      <w:numFmt w:val="bullet"/>
      <w:lvlText w:val="•"/>
      <w:lvlJc w:val="left"/>
      <w:pPr>
        <w:ind w:left="2556" w:hanging="236"/>
      </w:pPr>
    </w:lvl>
    <w:lvl w:ilvl="5">
      <w:numFmt w:val="bullet"/>
      <w:lvlText w:val="•"/>
      <w:lvlJc w:val="left"/>
      <w:pPr>
        <w:ind w:left="3021" w:hanging="236"/>
      </w:pPr>
    </w:lvl>
    <w:lvl w:ilvl="6">
      <w:numFmt w:val="bullet"/>
      <w:lvlText w:val="•"/>
      <w:lvlJc w:val="left"/>
      <w:pPr>
        <w:ind w:left="3485" w:hanging="236"/>
      </w:pPr>
    </w:lvl>
    <w:lvl w:ilvl="7">
      <w:numFmt w:val="bullet"/>
      <w:lvlText w:val="•"/>
      <w:lvlJc w:val="left"/>
      <w:pPr>
        <w:ind w:left="3949" w:hanging="236"/>
      </w:pPr>
    </w:lvl>
    <w:lvl w:ilvl="8">
      <w:numFmt w:val="bullet"/>
      <w:lvlText w:val="•"/>
      <w:lvlJc w:val="left"/>
      <w:pPr>
        <w:ind w:left="4413" w:hanging="236"/>
      </w:pPr>
    </w:lvl>
  </w:abstractNum>
  <w:abstractNum w:abstractNumId="28" w15:restartNumberingAfterBreak="0">
    <w:nsid w:val="61D56D80"/>
    <w:multiLevelType w:val="multilevel"/>
    <w:tmpl w:val="4ACE1E1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1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5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60" w:hanging="1800"/>
      </w:pPr>
      <w:rPr>
        <w:rFonts w:hint="default"/>
      </w:rPr>
    </w:lvl>
  </w:abstractNum>
  <w:abstractNum w:abstractNumId="29" w15:restartNumberingAfterBreak="0">
    <w:nsid w:val="624A7A11"/>
    <w:multiLevelType w:val="multilevel"/>
    <w:tmpl w:val="7146041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0" w15:restartNumberingAfterBreak="0">
    <w:nsid w:val="62B45548"/>
    <w:multiLevelType w:val="hybridMultilevel"/>
    <w:tmpl w:val="B54A84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D82AE3"/>
    <w:multiLevelType w:val="multilevel"/>
    <w:tmpl w:val="335236B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 w:val="0"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2" w15:restartNumberingAfterBreak="0">
    <w:nsid w:val="644276FB"/>
    <w:multiLevelType w:val="multilevel"/>
    <w:tmpl w:val="ACA6FE14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87" w:hanging="42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22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1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36" w:hanging="1800"/>
      </w:pPr>
      <w:rPr>
        <w:rFonts w:hint="default"/>
      </w:rPr>
    </w:lvl>
  </w:abstractNum>
  <w:abstractNum w:abstractNumId="33" w15:restartNumberingAfterBreak="0">
    <w:nsid w:val="6B143879"/>
    <w:multiLevelType w:val="multilevel"/>
    <w:tmpl w:val="92E8766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502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3004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4146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5648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679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8292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9434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0936" w:hanging="1800"/>
      </w:pPr>
      <w:rPr>
        <w:rFonts w:hint="default"/>
        <w:b w:val="0"/>
      </w:rPr>
    </w:lvl>
  </w:abstractNum>
  <w:abstractNum w:abstractNumId="34" w15:restartNumberingAfterBreak="0">
    <w:nsid w:val="6CFA7406"/>
    <w:multiLevelType w:val="multilevel"/>
    <w:tmpl w:val="C3F056C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  <w:b w:val="0"/>
        <w:bCs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12"/>
  </w:num>
  <w:num w:numId="4">
    <w:abstractNumId w:val="0"/>
  </w:num>
  <w:num w:numId="5">
    <w:abstractNumId w:val="26"/>
  </w:num>
  <w:num w:numId="6">
    <w:abstractNumId w:val="27"/>
  </w:num>
  <w:num w:numId="7">
    <w:abstractNumId w:val="13"/>
  </w:num>
  <w:num w:numId="8">
    <w:abstractNumId w:val="21"/>
  </w:num>
  <w:num w:numId="9">
    <w:abstractNumId w:val="25"/>
  </w:num>
  <w:num w:numId="10">
    <w:abstractNumId w:val="15"/>
  </w:num>
  <w:num w:numId="11">
    <w:abstractNumId w:val="17"/>
  </w:num>
  <w:num w:numId="12">
    <w:abstractNumId w:val="16"/>
  </w:num>
  <w:num w:numId="13">
    <w:abstractNumId w:val="32"/>
  </w:num>
  <w:num w:numId="14">
    <w:abstractNumId w:val="19"/>
  </w:num>
  <w:num w:numId="15">
    <w:abstractNumId w:val="24"/>
  </w:num>
  <w:num w:numId="16">
    <w:abstractNumId w:val="7"/>
  </w:num>
  <w:num w:numId="17">
    <w:abstractNumId w:val="2"/>
  </w:num>
  <w:num w:numId="18">
    <w:abstractNumId w:val="8"/>
  </w:num>
  <w:num w:numId="19">
    <w:abstractNumId w:val="14"/>
  </w:num>
  <w:num w:numId="20">
    <w:abstractNumId w:val="33"/>
  </w:num>
  <w:num w:numId="21">
    <w:abstractNumId w:val="6"/>
  </w:num>
  <w:num w:numId="22">
    <w:abstractNumId w:val="5"/>
  </w:num>
  <w:num w:numId="23">
    <w:abstractNumId w:val="30"/>
  </w:num>
  <w:num w:numId="24">
    <w:abstractNumId w:val="22"/>
  </w:num>
  <w:num w:numId="25">
    <w:abstractNumId w:val="3"/>
  </w:num>
  <w:num w:numId="26">
    <w:abstractNumId w:val="10"/>
  </w:num>
  <w:num w:numId="27">
    <w:abstractNumId w:val="18"/>
  </w:num>
  <w:num w:numId="28">
    <w:abstractNumId w:val="28"/>
  </w:num>
  <w:num w:numId="29">
    <w:abstractNumId w:val="9"/>
  </w:num>
  <w:num w:numId="30">
    <w:abstractNumId w:val="11"/>
  </w:num>
  <w:num w:numId="31">
    <w:abstractNumId w:val="31"/>
  </w:num>
  <w:num w:numId="32">
    <w:abstractNumId w:val="23"/>
  </w:num>
  <w:num w:numId="33">
    <w:abstractNumId w:val="29"/>
  </w:num>
  <w:num w:numId="34">
    <w:abstractNumId w:val="20"/>
  </w:num>
  <w:num w:numId="35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0A43"/>
    <w:rsid w:val="00010BA7"/>
    <w:rsid w:val="00020A43"/>
    <w:rsid w:val="00047C50"/>
    <w:rsid w:val="00080425"/>
    <w:rsid w:val="001554A5"/>
    <w:rsid w:val="0028016C"/>
    <w:rsid w:val="00292657"/>
    <w:rsid w:val="002A0792"/>
    <w:rsid w:val="002D431B"/>
    <w:rsid w:val="00325774"/>
    <w:rsid w:val="004132CC"/>
    <w:rsid w:val="00505BEC"/>
    <w:rsid w:val="005C16C9"/>
    <w:rsid w:val="00690644"/>
    <w:rsid w:val="007452F1"/>
    <w:rsid w:val="00747E35"/>
    <w:rsid w:val="00801B33"/>
    <w:rsid w:val="00874B35"/>
    <w:rsid w:val="008E7DAC"/>
    <w:rsid w:val="00975BA0"/>
    <w:rsid w:val="00A17349"/>
    <w:rsid w:val="00AA22CB"/>
    <w:rsid w:val="00AE183E"/>
    <w:rsid w:val="00AF7972"/>
    <w:rsid w:val="00B01F93"/>
    <w:rsid w:val="00C60F91"/>
    <w:rsid w:val="00E303E8"/>
    <w:rsid w:val="00E3350B"/>
    <w:rsid w:val="00ED778A"/>
    <w:rsid w:val="00F8344F"/>
    <w:rsid w:val="00FA16F9"/>
    <w:rsid w:val="00FE0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BDDB2E"/>
  <w15:docId w15:val="{994389B2-F2F4-4FD8-9E41-C281DD261E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id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pPr>
      <w:spacing w:before="37"/>
      <w:ind w:left="174"/>
    </w:pPr>
    <w:rPr>
      <w:b/>
      <w:bCs/>
      <w:sz w:val="24"/>
      <w:szCs w:val="24"/>
    </w:rPr>
  </w:style>
  <w:style w:type="paragraph" w:styleId="BodyText">
    <w:name w:val="Body Text"/>
    <w:basedOn w:val="Normal"/>
    <w:uiPriority w:val="1"/>
    <w:qFormat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69064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90644"/>
  </w:style>
  <w:style w:type="paragraph" w:styleId="Footer">
    <w:name w:val="footer"/>
    <w:basedOn w:val="Normal"/>
    <w:link w:val="FooterChar"/>
    <w:uiPriority w:val="99"/>
    <w:unhideWhenUsed/>
    <w:rsid w:val="0069064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9064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/09e6YlKI6J6Ir5y4XsM1PBlTA==">CgMxLjA4AHIhMXVSaUZneV9jYWl2QjVIUFdSNXVVZkJ5anctMks5NXJU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13</Pages>
  <Words>2371</Words>
  <Characters>13521</Characters>
  <Application>Microsoft Office Word</Application>
  <DocSecurity>0</DocSecurity>
  <Lines>112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Taufiq Ahmad</cp:lastModifiedBy>
  <cp:revision>18</cp:revision>
  <dcterms:created xsi:type="dcterms:W3CDTF">2024-11-30T13:42:00Z</dcterms:created>
  <dcterms:modified xsi:type="dcterms:W3CDTF">2026-05-02T06:34:00Z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2023-02-08T00:00:00Z</vt:lpwstr>
  </property>
  <property fmtid="{D5CDD505-2E9C-101B-9397-08002B2CF9AE}" pid="3" name="Creator">
    <vt:lpwstr>Microsoft® Word for Microsoft 365</vt:lpwstr>
  </property>
  <property fmtid="{D5CDD505-2E9C-101B-9397-08002B2CF9AE}" pid="4" name="LastSaved">
    <vt:lpwstr>2023-02-08T00:00:00Z</vt:lpwstr>
  </property>
</Properties>
</file>